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A30F" w14:textId="01F9DA79" w:rsidR="006A541E" w:rsidRDefault="00B25321" w:rsidP="00B25321">
      <w:pPr>
        <w:rPr>
          <w:sz w:val="40"/>
          <w:szCs w:val="40"/>
        </w:rPr>
      </w:pPr>
      <w:r>
        <w:rPr>
          <w:sz w:val="40"/>
          <w:szCs w:val="40"/>
        </w:rPr>
        <w:t xml:space="preserve">Step1 </w:t>
      </w:r>
    </w:p>
    <w:p w14:paraId="0ECBBC02" w14:textId="6CADDF81" w:rsidR="00B25321" w:rsidRDefault="00B25321" w:rsidP="00B2532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44794" wp14:editId="6B5A8006">
                <wp:simplePos x="0" y="0"/>
                <wp:positionH relativeFrom="column">
                  <wp:posOffset>4933950</wp:posOffset>
                </wp:positionH>
                <wp:positionV relativeFrom="paragraph">
                  <wp:posOffset>86360</wp:posOffset>
                </wp:positionV>
                <wp:extent cx="695325" cy="352425"/>
                <wp:effectExtent l="0" t="0" r="47625" b="47625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BD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388.5pt;margin-top:6.8pt;width:5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Pr="00B25321">
        <w:rPr>
          <w:sz w:val="32"/>
          <w:szCs w:val="32"/>
        </w:rPr>
        <w:t xml:space="preserve">Visit </w:t>
      </w:r>
      <w:hyperlink r:id="rId5" w:history="1">
        <w:r w:rsidRPr="00B25321">
          <w:rPr>
            <w:rStyle w:val="Hyperlink"/>
            <w:sz w:val="32"/>
            <w:szCs w:val="32"/>
          </w:rPr>
          <w:t>https://veoci.com/</w:t>
        </w:r>
      </w:hyperlink>
    </w:p>
    <w:p w14:paraId="63E7BE4B" w14:textId="76960AE5" w:rsidR="00B25321" w:rsidRPr="00B25321" w:rsidRDefault="00B25321" w:rsidP="00B2532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CE382" wp14:editId="09EE492A">
                <wp:simplePos x="0" y="0"/>
                <wp:positionH relativeFrom="column">
                  <wp:posOffset>5562600</wp:posOffset>
                </wp:positionH>
                <wp:positionV relativeFrom="paragraph">
                  <wp:posOffset>150495</wp:posOffset>
                </wp:positionV>
                <wp:extent cx="552450" cy="409575"/>
                <wp:effectExtent l="19050" t="19050" r="19050" b="28575"/>
                <wp:wrapNone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1D2DB" id="Oval 2" o:spid="_x0000_s1026" alt="&quot;&quot;" style="position:absolute;margin-left:438pt;margin-top:11.85pt;width:4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>
        <w:rPr>
          <w:sz w:val="32"/>
          <w:szCs w:val="32"/>
        </w:rPr>
        <w:t>Click Log in on top right.</w:t>
      </w:r>
      <w:r>
        <w:rPr>
          <w:noProof/>
          <w:sz w:val="32"/>
          <w:szCs w:val="32"/>
        </w:rPr>
        <w:drawing>
          <wp:inline distT="0" distB="0" distL="0" distR="0" wp14:anchorId="5DD4ECCE" wp14:editId="02CB5588">
            <wp:extent cx="5943600" cy="3036570"/>
            <wp:effectExtent l="0" t="0" r="0" b="0"/>
            <wp:docPr id="1" name="Picture 1" descr="Image of Log In page for VE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Log In page for VEOC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381A" w14:textId="693F118C" w:rsidR="00B25321" w:rsidRDefault="00B25321" w:rsidP="00B25321">
      <w:pPr>
        <w:rPr>
          <w:sz w:val="40"/>
          <w:szCs w:val="40"/>
        </w:rPr>
      </w:pPr>
      <w:r>
        <w:rPr>
          <w:sz w:val="40"/>
          <w:szCs w:val="40"/>
        </w:rPr>
        <w:t>Step 2</w:t>
      </w:r>
    </w:p>
    <w:p w14:paraId="36E890E1" w14:textId="08603980" w:rsidR="00B25321" w:rsidRDefault="00B25321" w:rsidP="00B2532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Hit “forgot password”.</w:t>
      </w:r>
    </w:p>
    <w:p w14:paraId="58E542ED" w14:textId="75982520" w:rsidR="00B25321" w:rsidRDefault="00B25321" w:rsidP="00B253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52DEA" wp14:editId="157981CA">
                <wp:simplePos x="0" y="0"/>
                <wp:positionH relativeFrom="column">
                  <wp:posOffset>1047115</wp:posOffset>
                </wp:positionH>
                <wp:positionV relativeFrom="paragraph">
                  <wp:posOffset>1716405</wp:posOffset>
                </wp:positionV>
                <wp:extent cx="942975" cy="409575"/>
                <wp:effectExtent l="19050" t="19050" r="28575" b="28575"/>
                <wp:wrapNone/>
                <wp:docPr id="5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40896" id="Oval 5" o:spid="_x0000_s1026" alt="&quot;&quot;" style="position:absolute;margin-left:82.45pt;margin-top:135.15pt;width:7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2DCBB7B9" wp14:editId="0504BAAB">
            <wp:extent cx="4857750" cy="3114675"/>
            <wp:effectExtent l="0" t="0" r="0" b="9525"/>
            <wp:docPr id="4" name="Picture 4" descr="Screenshot of where the Forgot Password option is on Log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where the Forgot Password option is on Log I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903" cy="31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35B0" w14:textId="48BD03AF" w:rsidR="00B25321" w:rsidRDefault="00B25321" w:rsidP="00B2532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Step 3 </w:t>
      </w:r>
    </w:p>
    <w:p w14:paraId="74084D59" w14:textId="16B4510B" w:rsidR="00B96278" w:rsidRPr="00B96278" w:rsidRDefault="00B96278" w:rsidP="00B9627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47F3D14">
        <w:rPr>
          <w:sz w:val="32"/>
          <w:szCs w:val="32"/>
        </w:rPr>
        <w:t>Enter the email address you provided to SAP during your registration. SAP refers to this as your “personal email”</w:t>
      </w:r>
      <w:r w:rsidR="5AE4F044" w:rsidRPr="047F3D14">
        <w:rPr>
          <w:sz w:val="32"/>
          <w:szCs w:val="32"/>
        </w:rPr>
        <w:t>.</w:t>
      </w:r>
      <w:r w:rsidRPr="047F3D14">
        <w:rPr>
          <w:sz w:val="32"/>
          <w:szCs w:val="32"/>
        </w:rPr>
        <w:t xml:space="preserve"> It does not have to be your personal email, but it is the email address you provided during registration.</w:t>
      </w:r>
    </w:p>
    <w:p w14:paraId="079551F8" w14:textId="59417E86" w:rsidR="00B96278" w:rsidRPr="00B96278" w:rsidRDefault="00B96278" w:rsidP="00B9627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47F3D14">
        <w:rPr>
          <w:sz w:val="32"/>
          <w:szCs w:val="32"/>
        </w:rPr>
        <w:t>Contact the SAP team (SAP@caloes.ca.gov) or your organization liaison to obtain your “personal email”</w:t>
      </w:r>
      <w:r w:rsidR="65E9681E" w:rsidRPr="047F3D14">
        <w:rPr>
          <w:sz w:val="32"/>
          <w:szCs w:val="32"/>
        </w:rPr>
        <w:t>.</w:t>
      </w:r>
    </w:p>
    <w:p w14:paraId="7F7D970A" w14:textId="0D5545D3" w:rsidR="00B96278" w:rsidRDefault="00B96278" w:rsidP="00B9627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96278">
        <w:rPr>
          <w:sz w:val="32"/>
          <w:szCs w:val="32"/>
        </w:rPr>
        <w:t>Note that your “personal email” or email address will be used as your Veoci username.</w:t>
      </w:r>
      <w:r>
        <w:rPr>
          <w:sz w:val="32"/>
          <w:szCs w:val="32"/>
        </w:rPr>
        <w:t xml:space="preserve"> (This email address can be changed in the future). </w:t>
      </w:r>
    </w:p>
    <w:p w14:paraId="231F057F" w14:textId="2650A95A" w:rsidR="00B25321" w:rsidRDefault="00B25321" w:rsidP="00B9627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Click “reset”.</w:t>
      </w:r>
    </w:p>
    <w:p w14:paraId="4F5EF774" w14:textId="29CFBA89" w:rsidR="00B25321" w:rsidRDefault="00B25321" w:rsidP="00B25321">
      <w:pPr>
        <w:rPr>
          <w:sz w:val="40"/>
          <w:szCs w:val="40"/>
        </w:rPr>
      </w:pPr>
      <w:r>
        <w:rPr>
          <w:sz w:val="40"/>
          <w:szCs w:val="40"/>
        </w:rPr>
        <w:t>Step 4</w:t>
      </w:r>
    </w:p>
    <w:p w14:paraId="603B032C" w14:textId="7C18E172" w:rsidR="00B25321" w:rsidRDefault="00B25321" w:rsidP="00B2532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Check your inbox or spam folder for the below email. </w:t>
      </w:r>
    </w:p>
    <w:p w14:paraId="3888B6E7" w14:textId="1C912AD6" w:rsidR="00B25321" w:rsidRDefault="00B25321" w:rsidP="00B2532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Click the link provided and reset your password. </w:t>
      </w:r>
    </w:p>
    <w:p w14:paraId="0085C603" w14:textId="618DDD1B" w:rsidR="00B25321" w:rsidRDefault="00B25321" w:rsidP="00B2532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FDCEE" wp14:editId="7174D854">
                <wp:simplePos x="0" y="0"/>
                <wp:positionH relativeFrom="margin">
                  <wp:align>right</wp:align>
                </wp:positionH>
                <wp:positionV relativeFrom="paragraph">
                  <wp:posOffset>1729105</wp:posOffset>
                </wp:positionV>
                <wp:extent cx="5457825" cy="381000"/>
                <wp:effectExtent l="19050" t="19050" r="28575" b="19050"/>
                <wp:wrapNone/>
                <wp:docPr id="7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107B7" id="Oval 7" o:spid="_x0000_s1026" alt="&quot;&quot;" style="position:absolute;margin-left:378.55pt;margin-top:136.15pt;width:429.75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4669C1E9" wp14:editId="1F64A5F0">
            <wp:extent cx="5943600" cy="3267710"/>
            <wp:effectExtent l="0" t="0" r="0" b="8890"/>
            <wp:docPr id="6" name="Picture 6" descr="hyperlink to Veoci sign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yperlink to Veoci sign i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F402" w14:textId="796DED6A" w:rsidR="00B25321" w:rsidRDefault="00B25321" w:rsidP="00B25321">
      <w:pPr>
        <w:pStyle w:val="ListParagraph"/>
        <w:ind w:left="0"/>
        <w:rPr>
          <w:sz w:val="40"/>
          <w:szCs w:val="40"/>
        </w:rPr>
      </w:pPr>
      <w:r>
        <w:rPr>
          <w:sz w:val="40"/>
          <w:szCs w:val="40"/>
        </w:rPr>
        <w:t>Step 5</w:t>
      </w:r>
    </w:p>
    <w:p w14:paraId="7B2F12DC" w14:textId="07D703CE" w:rsidR="0033268D" w:rsidRDefault="0033268D" w:rsidP="0033268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Once you reset your password, you should be prompted back to the Veoci log in page. </w:t>
      </w:r>
    </w:p>
    <w:p w14:paraId="123CC3C6" w14:textId="77777777" w:rsidR="0033268D" w:rsidRDefault="0033268D" w:rsidP="0033268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Use your previous username (email) and new password to log into Veoci.</w:t>
      </w:r>
    </w:p>
    <w:p w14:paraId="071EE9C9" w14:textId="09CC0EC7" w:rsidR="0033268D" w:rsidRDefault="0033268D" w:rsidP="004D086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3268D">
        <w:rPr>
          <w:sz w:val="32"/>
          <w:szCs w:val="32"/>
        </w:rPr>
        <w:t>Veoci will Multi-Factor Authentication</w:t>
      </w:r>
      <w:r>
        <w:rPr>
          <w:sz w:val="32"/>
          <w:szCs w:val="32"/>
        </w:rPr>
        <w:t xml:space="preserve">. Click the email option. </w:t>
      </w:r>
    </w:p>
    <w:p w14:paraId="147A1423" w14:textId="78D67659" w:rsidR="0033268D" w:rsidRDefault="0033268D" w:rsidP="004D086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04060" wp14:editId="7D705F2B">
                <wp:simplePos x="0" y="0"/>
                <wp:positionH relativeFrom="margin">
                  <wp:posOffset>381000</wp:posOffset>
                </wp:positionH>
                <wp:positionV relativeFrom="paragraph">
                  <wp:posOffset>1066800</wp:posOffset>
                </wp:positionV>
                <wp:extent cx="704850" cy="209550"/>
                <wp:effectExtent l="19050" t="19050" r="19050" b="19050"/>
                <wp:wrapNone/>
                <wp:docPr id="10" name="Oval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D3BC2" id="Oval 10" o:spid="_x0000_s1026" alt="&quot;&quot;" style="position:absolute;margin-left:30pt;margin-top:84pt;width:55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sz w:val="32"/>
          <w:szCs w:val="32"/>
        </w:rPr>
        <w:t xml:space="preserve">Check your email for the following email </w:t>
      </w:r>
      <w:r>
        <w:rPr>
          <w:noProof/>
          <w:sz w:val="32"/>
          <w:szCs w:val="32"/>
        </w:rPr>
        <w:drawing>
          <wp:inline distT="0" distB="0" distL="0" distR="0" wp14:anchorId="41CFDDB0" wp14:editId="6BEED677">
            <wp:extent cx="3434194" cy="1695450"/>
            <wp:effectExtent l="0" t="0" r="0" b="0"/>
            <wp:docPr id="8" name="Picture 8" descr="image of what the password code will look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what the password code will look lik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996" cy="16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B57E" w14:textId="4ECBA48C" w:rsidR="0033268D" w:rsidRDefault="0033268D" w:rsidP="004D086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Enter the password and you should be able to log in. </w:t>
      </w:r>
    </w:p>
    <w:p w14:paraId="0DADAF08" w14:textId="10573D41" w:rsidR="0033268D" w:rsidRDefault="0033268D" w:rsidP="0033268D">
      <w:pPr>
        <w:rPr>
          <w:sz w:val="40"/>
          <w:szCs w:val="40"/>
        </w:rPr>
      </w:pPr>
      <w:r>
        <w:rPr>
          <w:sz w:val="40"/>
          <w:szCs w:val="40"/>
        </w:rPr>
        <w:t>Step 6</w:t>
      </w:r>
    </w:p>
    <w:p w14:paraId="06D5B269" w14:textId="3CB8C6AD" w:rsidR="0033268D" w:rsidRDefault="0033268D" w:rsidP="0033268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You will land in your Veoci homepage. This is the first iteration of the Veoci page, and we expect the page to be more user friendly in the coming months. </w:t>
      </w:r>
    </w:p>
    <w:p w14:paraId="0C48C1DC" w14:textId="591200D0" w:rsidR="0033268D" w:rsidRDefault="0033268D" w:rsidP="0033268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Click “SAP Member Portal”. </w:t>
      </w:r>
    </w:p>
    <w:p w14:paraId="3EBD3247" w14:textId="6A4335D3" w:rsidR="0033268D" w:rsidRDefault="0033268D" w:rsidP="0033268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If you do not see the option, click “My apps” in the side bar. (side might be hidden, click the light blue box with an arrow to open the sidebar). </w:t>
      </w:r>
    </w:p>
    <w:p w14:paraId="309C02A4" w14:textId="572B5264" w:rsidR="0033268D" w:rsidRDefault="0033268D" w:rsidP="0033268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If you miss click and get lost, follow the Main </w:t>
      </w:r>
      <w:r w:rsidR="00DC5D32">
        <w:rPr>
          <w:sz w:val="32"/>
          <w:szCs w:val="32"/>
        </w:rPr>
        <w:t>M</w:t>
      </w:r>
      <w:r>
        <w:rPr>
          <w:sz w:val="32"/>
          <w:szCs w:val="32"/>
        </w:rPr>
        <w:t xml:space="preserve">enu drop down on the top left next to “Home”. Click “My Dashboard”. </w:t>
      </w:r>
      <w:r w:rsidR="00DC5D32">
        <w:rPr>
          <w:sz w:val="32"/>
          <w:szCs w:val="32"/>
        </w:rPr>
        <w:t xml:space="preserve">And click “My Apps”. </w:t>
      </w:r>
    </w:p>
    <w:p w14:paraId="0BCFA2FB" w14:textId="34049CCC" w:rsidR="0033268D" w:rsidRDefault="005C5481" w:rsidP="0033268D">
      <w:pPr>
        <w:pStyle w:val="ListParagraph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ED99F" wp14:editId="5AFFFCB1">
                <wp:simplePos x="0" y="0"/>
                <wp:positionH relativeFrom="margin">
                  <wp:posOffset>114300</wp:posOffset>
                </wp:positionH>
                <wp:positionV relativeFrom="paragraph">
                  <wp:posOffset>31750</wp:posOffset>
                </wp:positionV>
                <wp:extent cx="1152525" cy="257175"/>
                <wp:effectExtent l="19050" t="19050" r="28575" b="28575"/>
                <wp:wrapNone/>
                <wp:docPr id="14" name="Ova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9F88D" id="Oval 14" o:spid="_x0000_s1026" alt="&quot;&quot;" style="position:absolute;margin-left:9pt;margin-top:2.5pt;width:90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DC5D3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79EA4" wp14:editId="298DE6BF">
                <wp:simplePos x="0" y="0"/>
                <wp:positionH relativeFrom="margin">
                  <wp:posOffset>2628900</wp:posOffset>
                </wp:positionH>
                <wp:positionV relativeFrom="paragraph">
                  <wp:posOffset>554990</wp:posOffset>
                </wp:positionV>
                <wp:extent cx="1152525" cy="257175"/>
                <wp:effectExtent l="19050" t="19050" r="28575" b="28575"/>
                <wp:wrapNone/>
                <wp:docPr id="11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0E3D6" id="Oval 11" o:spid="_x0000_s1026" alt="&quot;&quot;" style="position:absolute;margin-left:207pt;margin-top:43.7pt;width:90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DC5D3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ABB22" wp14:editId="43D9FC10">
                <wp:simplePos x="0" y="0"/>
                <wp:positionH relativeFrom="margin">
                  <wp:posOffset>1600200</wp:posOffset>
                </wp:positionH>
                <wp:positionV relativeFrom="paragraph">
                  <wp:posOffset>726440</wp:posOffset>
                </wp:positionV>
                <wp:extent cx="371475" cy="342900"/>
                <wp:effectExtent l="19050" t="19050" r="28575" b="19050"/>
                <wp:wrapNone/>
                <wp:docPr id="13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272DC" id="Oval 13" o:spid="_x0000_s1026" alt="&quot;&quot;" style="position:absolute;margin-left:126pt;margin-top:57.2pt;width:29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33268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BA331" wp14:editId="1CA7C104">
                <wp:simplePos x="0" y="0"/>
                <wp:positionH relativeFrom="margin">
                  <wp:posOffset>66675</wp:posOffset>
                </wp:positionH>
                <wp:positionV relativeFrom="paragraph">
                  <wp:posOffset>926465</wp:posOffset>
                </wp:positionV>
                <wp:extent cx="1247775" cy="257175"/>
                <wp:effectExtent l="19050" t="19050" r="28575" b="28575"/>
                <wp:wrapNone/>
                <wp:docPr id="12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59360" id="Oval 12" o:spid="_x0000_s1026" alt="&quot;&quot;" style="position:absolute;margin-left:5.25pt;margin-top:72.95pt;width:98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33268D">
        <w:rPr>
          <w:noProof/>
          <w:sz w:val="32"/>
          <w:szCs w:val="32"/>
        </w:rPr>
        <w:drawing>
          <wp:inline distT="0" distB="0" distL="0" distR="0" wp14:anchorId="1DCCA41A" wp14:editId="04D3A1AC">
            <wp:extent cx="5102795" cy="2447925"/>
            <wp:effectExtent l="0" t="0" r="3175" b="0"/>
            <wp:docPr id="9" name="Picture 9" descr="A screenshot of the Home page in Veoci once logge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the Home page in Veoci once logged i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336" cy="246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7EEA" w14:textId="6BB2DDB4" w:rsidR="0033268D" w:rsidRDefault="0033268D" w:rsidP="0033268D">
      <w:pPr>
        <w:pStyle w:val="ListParagraph"/>
        <w:ind w:left="0"/>
        <w:rPr>
          <w:sz w:val="40"/>
          <w:szCs w:val="40"/>
        </w:rPr>
      </w:pPr>
      <w:r>
        <w:rPr>
          <w:sz w:val="40"/>
          <w:szCs w:val="40"/>
        </w:rPr>
        <w:t>Step 7</w:t>
      </w:r>
    </w:p>
    <w:p w14:paraId="62694A51" w14:textId="6FF10065" w:rsidR="0033268D" w:rsidRPr="00DC5D32" w:rsidRDefault="0033268D" w:rsidP="0033268D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Click “View</w:t>
      </w:r>
      <w:r w:rsidR="00DC5D32">
        <w:rPr>
          <w:sz w:val="32"/>
          <w:szCs w:val="32"/>
        </w:rPr>
        <w:t xml:space="preserve">” in the “SAP Member Portal” app. </w:t>
      </w:r>
    </w:p>
    <w:p w14:paraId="092B18AA" w14:textId="7D425F31" w:rsidR="00DC5D32" w:rsidRPr="00DC5D32" w:rsidRDefault="00DC5D32" w:rsidP="0033268D">
      <w:pPr>
        <w:pStyle w:val="ListParagraph"/>
        <w:numPr>
          <w:ilvl w:val="0"/>
          <w:numId w:val="9"/>
        </w:numPr>
        <w:rPr>
          <w:sz w:val="40"/>
          <w:szCs w:val="40"/>
        </w:rPr>
      </w:pPr>
      <w:r w:rsidRPr="047F3D14">
        <w:rPr>
          <w:sz w:val="32"/>
          <w:szCs w:val="32"/>
        </w:rPr>
        <w:t xml:space="preserve">You may select “Update Profile” on the right-hand side to update any information that does </w:t>
      </w:r>
      <w:r w:rsidRPr="047F3D14">
        <w:rPr>
          <w:b/>
          <w:bCs/>
          <w:sz w:val="32"/>
          <w:szCs w:val="32"/>
        </w:rPr>
        <w:t>not</w:t>
      </w:r>
      <w:r w:rsidRPr="047F3D14">
        <w:rPr>
          <w:sz w:val="32"/>
          <w:szCs w:val="32"/>
        </w:rPr>
        <w:t xml:space="preserve"> need SAP approval. (This is SAP approval items effect your SAP ID and/or Veoci log ins. We want to make sure the changes you make are accurate).</w:t>
      </w:r>
    </w:p>
    <w:p w14:paraId="25B31AE9" w14:textId="4D921B77" w:rsidR="00DC5D32" w:rsidRPr="00DC5D32" w:rsidRDefault="00DC5D32" w:rsidP="00DC5D32">
      <w:pPr>
        <w:pStyle w:val="ListParagraph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858C6F" wp14:editId="6AA469B4">
                <wp:simplePos x="0" y="0"/>
                <wp:positionH relativeFrom="column">
                  <wp:posOffset>3105150</wp:posOffset>
                </wp:positionH>
                <wp:positionV relativeFrom="paragraph">
                  <wp:posOffset>409575</wp:posOffset>
                </wp:positionV>
                <wp:extent cx="2096218" cy="353683"/>
                <wp:effectExtent l="19050" t="19050" r="18415" b="46990"/>
                <wp:wrapNone/>
                <wp:docPr id="21" name="Arrow: Right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6218" cy="3536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B01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alt="&quot;&quot;" style="position:absolute;margin-left:244.5pt;margin-top:32.25pt;width:165.05pt;height:27.8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" adj="19778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6F5DC0" wp14:editId="40780185">
            <wp:extent cx="3314700" cy="2324100"/>
            <wp:effectExtent l="0" t="0" r="0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314B0" w14:textId="77777777" w:rsidR="00DC5D32" w:rsidRPr="00DC5D32" w:rsidRDefault="00DC5D32" w:rsidP="00DC5D32">
      <w:pPr>
        <w:rPr>
          <w:sz w:val="40"/>
          <w:szCs w:val="40"/>
        </w:rPr>
      </w:pPr>
      <w:r w:rsidRPr="00DC5D32">
        <w:rPr>
          <w:sz w:val="40"/>
          <w:szCs w:val="40"/>
        </w:rPr>
        <w:t>Veoci Headshot Import</w:t>
      </w:r>
    </w:p>
    <w:p w14:paraId="72DD5EC1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To upload a new photo ID for your SAP ID, follow these steps:</w:t>
      </w:r>
    </w:p>
    <w:p w14:paraId="31890282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lastRenderedPageBreak/>
        <w:t>Visit your member profile page (the page that appears after you log in).</w:t>
      </w:r>
    </w:p>
    <w:p w14:paraId="7031FA62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Locate two blue text boxes on the right-hand side, next to your "current user profile".</w:t>
      </w:r>
    </w:p>
    <w:p w14:paraId="485F748B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Click the blue box labeled "Profile Update Request".</w:t>
      </w:r>
    </w:p>
    <w:p w14:paraId="1106C48D" w14:textId="64E5C872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 xml:space="preserve">Once clicked, a list of option </w:t>
      </w:r>
      <w:r w:rsidR="1E4C2FF7"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appears</w:t>
      </w: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 xml:space="preserve">, select the items you wish to modify. </w:t>
      </w:r>
    </w:p>
    <w:p w14:paraId="4BAF16B6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Click the pencil icon next to the "member profile" title.</w:t>
      </w:r>
    </w:p>
    <w:p w14:paraId="17071485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Most photo types can be attached or dragged into the grey box. (PDF are not allowed to be uploaded).</w:t>
      </w:r>
    </w:p>
    <w:p w14:paraId="05AAE1FA" w14:textId="77777777" w:rsidR="00DC5D32" w:rsidRP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Once the image is uploaded, click "submit" at the bottom right of your screen.</w:t>
      </w:r>
    </w:p>
    <w:p w14:paraId="07ABD504" w14:textId="37C7311F" w:rsidR="00DC5D32" w:rsidRDefault="00DC5D32" w:rsidP="047F3D14">
      <w:pPr>
        <w:pStyle w:val="ListParagraph"/>
        <w:numPr>
          <w:ilvl w:val="0"/>
          <w:numId w:val="9"/>
        </w:numPr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</w:pPr>
      <w:r w:rsidRPr="047F3D14">
        <w:rPr>
          <w:rFonts w:eastAsia="Times New Roman" w:cs="Times New Roman"/>
          <w:spacing w:val="4"/>
          <w:kern w:val="0"/>
          <w:sz w:val="32"/>
          <w:szCs w:val="32"/>
          <w14:ligatures w14:val="none"/>
        </w:rPr>
        <w:t>The SAP team will review your image and approve your changes. (changes will be approved in 2-3 days)</w:t>
      </w:r>
    </w:p>
    <w:p w14:paraId="20DE505F" w14:textId="65CCB68B" w:rsidR="00DC5D32" w:rsidRPr="00DC5D32" w:rsidRDefault="00DC5D32" w:rsidP="00DC5D32">
      <w:pPr>
        <w:rPr>
          <w:rFonts w:eastAsia="Times New Roman" w:cs="Times New Roman"/>
          <w:spacing w:val="4"/>
          <w:kern w:val="0"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31551" wp14:editId="56DF3111">
                <wp:simplePos x="0" y="0"/>
                <wp:positionH relativeFrom="column">
                  <wp:posOffset>2667000</wp:posOffset>
                </wp:positionH>
                <wp:positionV relativeFrom="paragraph">
                  <wp:posOffset>962025</wp:posOffset>
                </wp:positionV>
                <wp:extent cx="2096218" cy="353683"/>
                <wp:effectExtent l="19050" t="19050" r="18415" b="46990"/>
                <wp:wrapNone/>
                <wp:docPr id="16" name="Arrow: Right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6218" cy="3536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EEFB" id="Arrow: Right 16" o:spid="_x0000_s1026" type="#_x0000_t13" alt="&quot;&quot;" style="position:absolute;margin-left:210pt;margin-top:75.75pt;width:165.05pt;height:27.85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" adj="19778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D12BD3A" wp14:editId="4B6A4CA4">
            <wp:extent cx="3314700" cy="23241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6B2DE" w14:textId="24EBF3C6" w:rsidR="00DC5D32" w:rsidRDefault="00DC5D32" w:rsidP="00DC5D32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3CC2C" wp14:editId="480B05E5">
                <wp:simplePos x="0" y="0"/>
                <wp:positionH relativeFrom="column">
                  <wp:posOffset>1409700</wp:posOffset>
                </wp:positionH>
                <wp:positionV relativeFrom="paragraph">
                  <wp:posOffset>1114425</wp:posOffset>
                </wp:positionV>
                <wp:extent cx="1171395" cy="317380"/>
                <wp:effectExtent l="19050" t="19050" r="10160" b="45085"/>
                <wp:wrapNone/>
                <wp:docPr id="19" name="Arrow: Right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1395" cy="317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583" id="Arrow: Right 19" o:spid="_x0000_s1026" type="#_x0000_t13" alt="&quot;&quot;" style="position:absolute;margin-left:111pt;margin-top:87.75pt;width:92.25pt;height: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" adj="18674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28DBB" wp14:editId="69EE059E">
                <wp:simplePos x="0" y="0"/>
                <wp:positionH relativeFrom="column">
                  <wp:posOffset>1562100</wp:posOffset>
                </wp:positionH>
                <wp:positionV relativeFrom="paragraph">
                  <wp:posOffset>238125</wp:posOffset>
                </wp:positionV>
                <wp:extent cx="1171395" cy="317380"/>
                <wp:effectExtent l="19050" t="19050" r="10160" b="45085"/>
                <wp:wrapNone/>
                <wp:docPr id="18" name="Arrow: Right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1395" cy="317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B70D" id="Arrow: Right 18" o:spid="_x0000_s1026" type="#_x0000_t13" alt="&quot;&quot;" style="position:absolute;margin-left:123pt;margin-top:18.75pt;width:92.25pt;height: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" adj="18674" fillcolor="#4472c4 [3204]" strokecolor="#09101d [484]" strokeweight="1pt"/>
            </w:pict>
          </mc:Fallback>
        </mc:AlternateContent>
      </w:r>
      <w:r>
        <w:rPr>
          <w:noProof/>
          <w:sz w:val="40"/>
          <w:szCs w:val="40"/>
        </w:rPr>
        <w:drawing>
          <wp:inline distT="0" distB="0" distL="0" distR="0" wp14:anchorId="6451ECB0" wp14:editId="0EA452E6">
            <wp:extent cx="3962680" cy="2190750"/>
            <wp:effectExtent l="0" t="0" r="0" b="0"/>
            <wp:docPr id="17" name="Picture 17" descr="Screenshot of the options in the Profile Update Request including ID photo, work email, personal email or license or certification updates you are reques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of the options in the Profile Update Request including ID photo, work email, personal email or license or certification updates you are request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311" cy="219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4C0E" w14:textId="77777777" w:rsidR="00C32A16" w:rsidRDefault="00C32A16" w:rsidP="00DC5D32">
      <w:pPr>
        <w:rPr>
          <w:sz w:val="40"/>
          <w:szCs w:val="40"/>
        </w:rPr>
      </w:pPr>
    </w:p>
    <w:p w14:paraId="4B661953" w14:textId="45302946" w:rsidR="00C32A16" w:rsidRDefault="00C32A16" w:rsidP="00DC5D32">
      <w:pPr>
        <w:rPr>
          <w:sz w:val="40"/>
          <w:szCs w:val="40"/>
        </w:rPr>
      </w:pPr>
      <w:r>
        <w:rPr>
          <w:sz w:val="40"/>
          <w:szCs w:val="40"/>
        </w:rPr>
        <w:t>Notes</w:t>
      </w:r>
    </w:p>
    <w:p w14:paraId="6026C508" w14:textId="3D1854CB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This is an iterative process; some items will change in the coming weeks. </w:t>
      </w:r>
    </w:p>
    <w:p w14:paraId="6D9E2E69" w14:textId="08B8B889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Feel free to download, print and laminate your SAP ID and keep a card size cut out in your wallet. </w:t>
      </w:r>
    </w:p>
    <w:p w14:paraId="63D9DFEE" w14:textId="27A3F1AB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47F3D14">
        <w:rPr>
          <w:sz w:val="32"/>
          <w:szCs w:val="32"/>
        </w:rPr>
        <w:t xml:space="preserve">We expect to have </w:t>
      </w:r>
      <w:r w:rsidR="3ADA1CFC" w:rsidRPr="047F3D14">
        <w:rPr>
          <w:sz w:val="32"/>
          <w:szCs w:val="32"/>
        </w:rPr>
        <w:t>an</w:t>
      </w:r>
      <w:r w:rsidRPr="047F3D14">
        <w:rPr>
          <w:sz w:val="32"/>
          <w:szCs w:val="32"/>
        </w:rPr>
        <w:t xml:space="preserve"> apple wallet/ Google pay type card that you can store on your cellphone by 2025. </w:t>
      </w:r>
    </w:p>
    <w:p w14:paraId="5ADDE8A1" w14:textId="0C2CAEAC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There is a Veoci App that can be helpful for you to access your card, but it will be optimized sometime in 2025 as well. </w:t>
      </w:r>
    </w:p>
    <w:p w14:paraId="0A8CCEFA" w14:textId="5A4C5DA7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All SAP members are expected to update and add missing information to your SAP profile. </w:t>
      </w:r>
    </w:p>
    <w:p w14:paraId="6622BC9A" w14:textId="48371AE0" w:rsid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These profiles and digital cards will be the standard in future SAP deployments. We ask that all SAP members discard their plastic SAP ID by the end of 2024. </w:t>
      </w:r>
    </w:p>
    <w:p w14:paraId="292EF74A" w14:textId="70620109" w:rsidR="00C32A16" w:rsidRPr="00C32A16" w:rsidRDefault="00C32A16" w:rsidP="00C32A1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Training videos on Veoci and new online data collection tools will be available sometime October 2024 on the SAP website. </w:t>
      </w:r>
    </w:p>
    <w:sectPr w:rsidR="00C32A16" w:rsidRPr="00C3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E9A"/>
    <w:multiLevelType w:val="hybridMultilevel"/>
    <w:tmpl w:val="C89C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1A1"/>
    <w:multiLevelType w:val="hybridMultilevel"/>
    <w:tmpl w:val="64A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6A1"/>
    <w:multiLevelType w:val="hybridMultilevel"/>
    <w:tmpl w:val="B00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E40"/>
    <w:multiLevelType w:val="hybridMultilevel"/>
    <w:tmpl w:val="4CB4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474"/>
    <w:multiLevelType w:val="hybridMultilevel"/>
    <w:tmpl w:val="F5E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552A7"/>
    <w:multiLevelType w:val="multilevel"/>
    <w:tmpl w:val="3B22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F0F8B"/>
    <w:multiLevelType w:val="hybridMultilevel"/>
    <w:tmpl w:val="0098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E5427"/>
    <w:multiLevelType w:val="hybridMultilevel"/>
    <w:tmpl w:val="4E88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50B0B"/>
    <w:multiLevelType w:val="hybridMultilevel"/>
    <w:tmpl w:val="2324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2BA7"/>
    <w:multiLevelType w:val="hybridMultilevel"/>
    <w:tmpl w:val="BE5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C530D"/>
    <w:multiLevelType w:val="hybridMultilevel"/>
    <w:tmpl w:val="DBCE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7044">
    <w:abstractNumId w:val="1"/>
  </w:num>
  <w:num w:numId="2" w16cid:durableId="518860589">
    <w:abstractNumId w:val="0"/>
  </w:num>
  <w:num w:numId="3" w16cid:durableId="1246261555">
    <w:abstractNumId w:val="10"/>
  </w:num>
  <w:num w:numId="4" w16cid:durableId="1074354000">
    <w:abstractNumId w:val="9"/>
  </w:num>
  <w:num w:numId="5" w16cid:durableId="1109617269">
    <w:abstractNumId w:val="6"/>
  </w:num>
  <w:num w:numId="6" w16cid:durableId="585963676">
    <w:abstractNumId w:val="7"/>
  </w:num>
  <w:num w:numId="7" w16cid:durableId="932124603">
    <w:abstractNumId w:val="2"/>
  </w:num>
  <w:num w:numId="8" w16cid:durableId="298191105">
    <w:abstractNumId w:val="3"/>
  </w:num>
  <w:num w:numId="9" w16cid:durableId="1694107637">
    <w:abstractNumId w:val="8"/>
  </w:num>
  <w:num w:numId="10" w16cid:durableId="571042974">
    <w:abstractNumId w:val="5"/>
  </w:num>
  <w:num w:numId="11" w16cid:durableId="1831603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21"/>
    <w:rsid w:val="000F087D"/>
    <w:rsid w:val="0010405B"/>
    <w:rsid w:val="0033268D"/>
    <w:rsid w:val="005C5481"/>
    <w:rsid w:val="006A541E"/>
    <w:rsid w:val="006B0FFC"/>
    <w:rsid w:val="00B25321"/>
    <w:rsid w:val="00B96278"/>
    <w:rsid w:val="00C32A16"/>
    <w:rsid w:val="00DC5D32"/>
    <w:rsid w:val="00F033DF"/>
    <w:rsid w:val="047F3D14"/>
    <w:rsid w:val="04C382F9"/>
    <w:rsid w:val="1E4C2FF7"/>
    <w:rsid w:val="216B0B09"/>
    <w:rsid w:val="2DEA0D3A"/>
    <w:rsid w:val="3ADA1CFC"/>
    <w:rsid w:val="5AE4F044"/>
    <w:rsid w:val="65E9681E"/>
    <w:rsid w:val="6E5FE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D34F"/>
  <w15:chartTrackingRefBased/>
  <w15:docId w15:val="{AA62D67C-9430-4FE8-A8EC-503A441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FC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eoci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497</Words>
  <Characters>2837</Characters>
  <Application>Microsoft Office Word</Application>
  <DocSecurity>0</DocSecurity>
  <Lines>23</Lines>
  <Paragraphs>6</Paragraphs>
  <ScaleCrop>false</ScaleCrop>
  <Company>CalOES O365 Standard with Access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Gurbir@CalOES</dc:creator>
  <cp:keywords/>
  <dc:description/>
  <cp:lastModifiedBy>Jake, Shirley@CalOES</cp:lastModifiedBy>
  <cp:revision>2</cp:revision>
  <dcterms:created xsi:type="dcterms:W3CDTF">2024-10-07T23:38:00Z</dcterms:created>
  <dcterms:modified xsi:type="dcterms:W3CDTF">2024-10-07T23:38:00Z</dcterms:modified>
</cp:coreProperties>
</file>