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C305" w14:textId="2AA01929" w:rsidR="006309DC" w:rsidRPr="00812C0A" w:rsidRDefault="00A575DB" w:rsidP="00AE3D8F">
      <w:pPr>
        <w:tabs>
          <w:tab w:val="left" w:pos="1524"/>
        </w:tabs>
        <w:rPr>
          <w:rFonts w:ascii="Century Gothic" w:hAnsi="Century Gothic" w:cs="Arial"/>
          <w:sz w:val="22"/>
          <w:szCs w:val="40"/>
        </w:rPr>
      </w:pPr>
      <w:r w:rsidRPr="00812C0A">
        <w:rPr>
          <w:rFonts w:ascii="Century Gothic" w:hAnsi="Century Gothic"/>
          <w:noProof/>
          <w:sz w:val="15"/>
          <w:szCs w:val="15"/>
        </w:rPr>
        <w:drawing>
          <wp:inline distT="0" distB="0" distL="0" distR="0" wp14:anchorId="5AF201D3" wp14:editId="113CE3E1">
            <wp:extent cx="2262709" cy="885825"/>
            <wp:effectExtent l="0" t="0" r="4445" b="0"/>
            <wp:docPr id="5" name="Picture 5" descr="CalOES-Horizontal-Small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OES-Horizontal-Small-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40" cy="89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A787C" w14:textId="6AB9D4AE" w:rsidR="006309DC" w:rsidRPr="00812C0A" w:rsidRDefault="003403E9" w:rsidP="003403E9">
      <w:pPr>
        <w:pStyle w:val="Title"/>
        <w:rPr>
          <w:rFonts w:ascii="Century Gothic" w:hAnsi="Century Gothic"/>
          <w:sz w:val="24"/>
          <w:szCs w:val="24"/>
        </w:rPr>
      </w:pPr>
      <w:r w:rsidRPr="00812C0A">
        <w:rPr>
          <w:rFonts w:ascii="Century Gothic" w:hAnsi="Century Gothic"/>
          <w:sz w:val="40"/>
          <w:szCs w:val="40"/>
        </w:rPr>
        <w:t>Emergency Action Plan Checklist</w:t>
      </w:r>
      <w:r w:rsidR="009D11BD" w:rsidRPr="00812C0A">
        <w:rPr>
          <w:rFonts w:ascii="Century Gothic" w:hAnsi="Century Gothic"/>
        </w:rPr>
        <w:t xml:space="preserve"> </w:t>
      </w:r>
      <w:r w:rsidR="009D11BD" w:rsidRPr="00812C0A">
        <w:rPr>
          <w:rFonts w:ascii="Century Gothic" w:hAnsi="Century Gothic"/>
          <w:sz w:val="24"/>
          <w:szCs w:val="24"/>
        </w:rPr>
        <w:t>(new November 2020)</w:t>
      </w:r>
    </w:p>
    <w:p w14:paraId="538337CB" w14:textId="75EAB11C" w:rsidR="003403E9" w:rsidRPr="00812C0A" w:rsidRDefault="003403E9" w:rsidP="00961ED3">
      <w:pPr>
        <w:tabs>
          <w:tab w:val="left" w:pos="1524"/>
        </w:tabs>
        <w:ind w:left="990"/>
        <w:rPr>
          <w:rFonts w:ascii="Century Gothic" w:hAnsi="Century Gothic" w:cs="Arial"/>
          <w:sz w:val="22"/>
          <w:szCs w:val="40"/>
        </w:rPr>
      </w:pPr>
    </w:p>
    <w:p w14:paraId="2C46C537" w14:textId="6778CD1A" w:rsidR="00B13C88" w:rsidRPr="00812C0A" w:rsidRDefault="00655287" w:rsidP="00D61057">
      <w:pPr>
        <w:tabs>
          <w:tab w:val="left" w:pos="1524"/>
        </w:tabs>
        <w:spacing w:after="240"/>
        <w:ind w:left="180"/>
        <w:rPr>
          <w:rFonts w:ascii="Century Gothic" w:hAnsi="Century Gothic" w:cs="Arial"/>
          <w:szCs w:val="24"/>
        </w:rPr>
      </w:pPr>
      <w:r w:rsidRPr="00812C0A">
        <w:rPr>
          <w:rFonts w:ascii="Century Gothic" w:hAnsi="Century Gothic" w:cs="Arial"/>
          <w:szCs w:val="24"/>
        </w:rPr>
        <w:t xml:space="preserve">The purpose of this Emergency Action Plan (EAP) </w:t>
      </w:r>
      <w:r w:rsidR="00156D51" w:rsidRPr="00812C0A">
        <w:rPr>
          <w:rFonts w:ascii="Century Gothic" w:hAnsi="Century Gothic" w:cs="Arial"/>
          <w:szCs w:val="24"/>
        </w:rPr>
        <w:t xml:space="preserve">Checklist </w:t>
      </w:r>
      <w:r w:rsidRPr="00812C0A">
        <w:rPr>
          <w:rFonts w:ascii="Century Gothic" w:hAnsi="Century Gothic" w:cs="Arial"/>
          <w:szCs w:val="24"/>
        </w:rPr>
        <w:t xml:space="preserve">is to assist dam owners </w:t>
      </w:r>
      <w:r w:rsidR="00156D51" w:rsidRPr="00812C0A">
        <w:rPr>
          <w:rFonts w:ascii="Century Gothic" w:hAnsi="Century Gothic" w:cs="Arial"/>
          <w:szCs w:val="24"/>
        </w:rPr>
        <w:t xml:space="preserve">on essential elements to include in their EAP. </w:t>
      </w:r>
      <w:r w:rsidRPr="00812C0A">
        <w:rPr>
          <w:rFonts w:ascii="Century Gothic" w:hAnsi="Century Gothic" w:cs="Arial"/>
          <w:szCs w:val="24"/>
        </w:rPr>
        <w:t xml:space="preserve">This document was </w:t>
      </w:r>
      <w:r w:rsidR="00FF1093" w:rsidRPr="00812C0A">
        <w:rPr>
          <w:rFonts w:ascii="Century Gothic" w:hAnsi="Century Gothic" w:cs="Arial"/>
          <w:szCs w:val="24"/>
        </w:rPr>
        <w:t>crafted</w:t>
      </w:r>
      <w:r w:rsidRPr="00812C0A">
        <w:rPr>
          <w:rFonts w:ascii="Century Gothic" w:hAnsi="Century Gothic" w:cs="Arial"/>
          <w:szCs w:val="24"/>
        </w:rPr>
        <w:t xml:space="preserve"> by the California Governor’s Office of Emergency Services, Dam </w:t>
      </w:r>
      <w:r w:rsidR="00892833" w:rsidRPr="00812C0A">
        <w:rPr>
          <w:rFonts w:ascii="Century Gothic" w:hAnsi="Century Gothic" w:cs="Arial"/>
          <w:szCs w:val="24"/>
        </w:rPr>
        <w:t>Safety</w:t>
      </w:r>
      <w:r w:rsidR="00B13C88" w:rsidRPr="00812C0A">
        <w:rPr>
          <w:rFonts w:ascii="Century Gothic" w:hAnsi="Century Gothic" w:cs="Arial"/>
          <w:szCs w:val="24"/>
        </w:rPr>
        <w:t xml:space="preserve"> Planning Division</w:t>
      </w:r>
      <w:r w:rsidR="00F52EAF" w:rsidRPr="00812C0A">
        <w:rPr>
          <w:rFonts w:ascii="Century Gothic" w:hAnsi="Century Gothic" w:cs="Arial"/>
          <w:szCs w:val="24"/>
        </w:rPr>
        <w:t xml:space="preserve"> based upon the </w:t>
      </w:r>
      <w:r w:rsidR="00F32A85" w:rsidRPr="00812C0A">
        <w:rPr>
          <w:rFonts w:ascii="Century Gothic" w:hAnsi="Century Gothic" w:cs="Arial"/>
          <w:szCs w:val="24"/>
        </w:rPr>
        <w:t xml:space="preserve">legislative mandate and the </w:t>
      </w:r>
      <w:r w:rsidR="00F52EAF" w:rsidRPr="00812C0A">
        <w:rPr>
          <w:rFonts w:ascii="Century Gothic" w:hAnsi="Century Gothic" w:cs="Arial"/>
          <w:szCs w:val="24"/>
        </w:rPr>
        <w:t>Federal Emergency Management Agency’s</w:t>
      </w:r>
      <w:r w:rsidR="00F52EAF" w:rsidRPr="00812C0A">
        <w:rPr>
          <w:rFonts w:ascii="Century Gothic" w:hAnsi="Century Gothic" w:cs="Arial"/>
          <w:i/>
          <w:szCs w:val="24"/>
        </w:rPr>
        <w:t xml:space="preserve"> Federal Guidelines for Dam Safety: Emergency Action Planning for Dams (FEMA 64</w:t>
      </w:r>
      <w:r w:rsidR="00156D51" w:rsidRPr="00812C0A">
        <w:rPr>
          <w:rFonts w:ascii="Century Gothic" w:hAnsi="Century Gothic" w:cs="Arial"/>
          <w:i/>
          <w:szCs w:val="24"/>
        </w:rPr>
        <w:t xml:space="preserve"> </w:t>
      </w:r>
      <w:r w:rsidR="00F52EAF" w:rsidRPr="00812C0A">
        <w:rPr>
          <w:rFonts w:ascii="Century Gothic" w:hAnsi="Century Gothic" w:cs="Arial"/>
          <w:i/>
          <w:szCs w:val="24"/>
        </w:rPr>
        <w:t>July 2013)</w:t>
      </w:r>
      <w:r w:rsidR="00F52EAF" w:rsidRPr="00812C0A">
        <w:rPr>
          <w:rFonts w:ascii="Century Gothic" w:hAnsi="Century Gothic" w:cs="Arial"/>
          <w:szCs w:val="24"/>
        </w:rPr>
        <w:t>.</w:t>
      </w:r>
    </w:p>
    <w:p w14:paraId="170404FE" w14:textId="4D99501A" w:rsidR="00B13C88" w:rsidRPr="00812C0A" w:rsidRDefault="00B13C88" w:rsidP="00D61057">
      <w:pPr>
        <w:tabs>
          <w:tab w:val="left" w:pos="1524"/>
        </w:tabs>
        <w:spacing w:after="240"/>
        <w:ind w:left="180"/>
        <w:rPr>
          <w:rFonts w:ascii="Century Gothic" w:hAnsi="Century Gothic" w:cs="Arial"/>
          <w:szCs w:val="24"/>
        </w:rPr>
      </w:pPr>
      <w:r w:rsidRPr="00812C0A">
        <w:rPr>
          <w:rFonts w:ascii="Century Gothic" w:hAnsi="Century Gothic" w:cs="Arial"/>
          <w:szCs w:val="24"/>
        </w:rPr>
        <w:t>It is the dam owner’s responsibility to satisfy the EAP requirements listed in Government Code Section 8589.5.</w:t>
      </w:r>
      <w:r w:rsidR="00CA3550" w:rsidRPr="00812C0A">
        <w:rPr>
          <w:rFonts w:ascii="Century Gothic" w:hAnsi="Century Gothic" w:cs="Arial"/>
          <w:szCs w:val="24"/>
        </w:rPr>
        <w:t xml:space="preserve"> </w:t>
      </w:r>
      <w:r w:rsidRPr="00812C0A">
        <w:rPr>
          <w:rFonts w:ascii="Century Gothic" w:hAnsi="Century Gothic" w:cs="Arial"/>
          <w:szCs w:val="24"/>
        </w:rPr>
        <w:t>E</w:t>
      </w:r>
      <w:r w:rsidR="00655287" w:rsidRPr="00812C0A">
        <w:rPr>
          <w:rFonts w:ascii="Century Gothic" w:hAnsi="Century Gothic" w:cs="Arial"/>
          <w:szCs w:val="24"/>
        </w:rPr>
        <w:t xml:space="preserve">ach dam, agency, and dam owner may have unique needs to be addressed in the EAP, </w:t>
      </w:r>
      <w:r w:rsidRPr="00812C0A">
        <w:rPr>
          <w:rFonts w:ascii="Century Gothic" w:hAnsi="Century Gothic" w:cs="Arial"/>
          <w:szCs w:val="24"/>
        </w:rPr>
        <w:t xml:space="preserve">therefore, dam owners </w:t>
      </w:r>
      <w:r w:rsidR="00F52EAF" w:rsidRPr="00812C0A">
        <w:rPr>
          <w:rFonts w:ascii="Century Gothic" w:hAnsi="Century Gothic" w:cs="Arial"/>
          <w:szCs w:val="24"/>
        </w:rPr>
        <w:t xml:space="preserve">may </w:t>
      </w:r>
      <w:r w:rsidRPr="00812C0A">
        <w:rPr>
          <w:rFonts w:ascii="Century Gothic" w:hAnsi="Century Gothic" w:cs="Arial"/>
          <w:szCs w:val="24"/>
        </w:rPr>
        <w:t xml:space="preserve">tailor </w:t>
      </w:r>
      <w:r w:rsidR="00156D51" w:rsidRPr="00812C0A">
        <w:rPr>
          <w:rFonts w:ascii="Century Gothic" w:hAnsi="Century Gothic" w:cs="Arial"/>
          <w:szCs w:val="24"/>
        </w:rPr>
        <w:t xml:space="preserve">the EAP </w:t>
      </w:r>
      <w:r w:rsidR="00F52EAF" w:rsidRPr="00812C0A">
        <w:rPr>
          <w:rFonts w:ascii="Century Gothic" w:hAnsi="Century Gothic" w:cs="Arial"/>
          <w:szCs w:val="24"/>
        </w:rPr>
        <w:t>as necessary</w:t>
      </w:r>
      <w:r w:rsidR="00156D51" w:rsidRPr="00812C0A">
        <w:rPr>
          <w:rFonts w:ascii="Century Gothic" w:hAnsi="Century Gothic" w:cs="Arial"/>
          <w:szCs w:val="24"/>
        </w:rPr>
        <w:t xml:space="preserve"> provided </w:t>
      </w:r>
      <w:r w:rsidR="001C204B" w:rsidRPr="00812C0A">
        <w:rPr>
          <w:rFonts w:ascii="Century Gothic" w:hAnsi="Century Gothic" w:cs="Arial"/>
          <w:szCs w:val="24"/>
        </w:rPr>
        <w:t xml:space="preserve">it meets California legislative requirements, which adheres to FEMA 64. </w:t>
      </w:r>
    </w:p>
    <w:p w14:paraId="4483936A" w14:textId="3D77CCD8" w:rsidR="00003247" w:rsidRPr="00812C0A" w:rsidRDefault="00655287" w:rsidP="00D61057">
      <w:pPr>
        <w:spacing w:after="240"/>
        <w:ind w:left="180"/>
        <w:rPr>
          <w:rFonts w:ascii="Century Gothic" w:hAnsi="Century Gothic" w:cs="Arial"/>
          <w:szCs w:val="24"/>
        </w:rPr>
      </w:pPr>
      <w:r w:rsidRPr="00812C0A">
        <w:rPr>
          <w:rFonts w:ascii="Century Gothic" w:hAnsi="Century Gothic" w:cs="Arial"/>
          <w:szCs w:val="24"/>
        </w:rPr>
        <w:t xml:space="preserve">The Cal OES Dam </w:t>
      </w:r>
      <w:r w:rsidR="00892833" w:rsidRPr="00812C0A">
        <w:rPr>
          <w:rFonts w:ascii="Century Gothic" w:hAnsi="Century Gothic" w:cs="Arial"/>
          <w:szCs w:val="24"/>
        </w:rPr>
        <w:t>Safety</w:t>
      </w:r>
      <w:r w:rsidRPr="00812C0A">
        <w:rPr>
          <w:rFonts w:ascii="Century Gothic" w:hAnsi="Century Gothic" w:cs="Arial"/>
          <w:szCs w:val="24"/>
        </w:rPr>
        <w:t xml:space="preserve"> Planning Division </w:t>
      </w:r>
      <w:r w:rsidR="001C204B" w:rsidRPr="00812C0A">
        <w:rPr>
          <w:rFonts w:ascii="Century Gothic" w:hAnsi="Century Gothic" w:cs="Arial"/>
          <w:szCs w:val="24"/>
        </w:rPr>
        <w:t>is available to as</w:t>
      </w:r>
      <w:r w:rsidRPr="00812C0A">
        <w:rPr>
          <w:rFonts w:ascii="Century Gothic" w:hAnsi="Century Gothic" w:cs="Arial"/>
          <w:szCs w:val="24"/>
        </w:rPr>
        <w:t>sist dam owners</w:t>
      </w:r>
      <w:r w:rsidR="00A575DB" w:rsidRPr="00812C0A">
        <w:rPr>
          <w:rFonts w:ascii="Century Gothic" w:hAnsi="Century Gothic" w:cs="Arial"/>
          <w:szCs w:val="24"/>
        </w:rPr>
        <w:t xml:space="preserve">, </w:t>
      </w:r>
      <w:r w:rsidRPr="00812C0A">
        <w:rPr>
          <w:rFonts w:ascii="Century Gothic" w:hAnsi="Century Gothic" w:cs="Arial"/>
          <w:szCs w:val="24"/>
        </w:rPr>
        <w:t>operators</w:t>
      </w:r>
      <w:r w:rsidR="00A575DB" w:rsidRPr="00812C0A">
        <w:rPr>
          <w:rFonts w:ascii="Century Gothic" w:hAnsi="Century Gothic" w:cs="Arial"/>
          <w:szCs w:val="24"/>
        </w:rPr>
        <w:t>,</w:t>
      </w:r>
      <w:r w:rsidRPr="00812C0A">
        <w:rPr>
          <w:rFonts w:ascii="Century Gothic" w:hAnsi="Century Gothic" w:cs="Arial"/>
          <w:szCs w:val="24"/>
        </w:rPr>
        <w:t xml:space="preserve"> </w:t>
      </w:r>
      <w:r w:rsidR="001C204B" w:rsidRPr="00812C0A">
        <w:rPr>
          <w:rFonts w:ascii="Century Gothic" w:hAnsi="Century Gothic" w:cs="Arial"/>
          <w:szCs w:val="24"/>
        </w:rPr>
        <w:t xml:space="preserve">and their representatives </w:t>
      </w:r>
      <w:r w:rsidR="00003247" w:rsidRPr="00812C0A">
        <w:rPr>
          <w:rFonts w:ascii="Century Gothic" w:hAnsi="Century Gothic" w:cs="Arial"/>
          <w:szCs w:val="24"/>
        </w:rPr>
        <w:t>with</w:t>
      </w:r>
      <w:r w:rsidRPr="00812C0A">
        <w:rPr>
          <w:rFonts w:ascii="Century Gothic" w:hAnsi="Century Gothic" w:cs="Arial"/>
          <w:szCs w:val="24"/>
        </w:rPr>
        <w:t xml:space="preserve"> complet</w:t>
      </w:r>
      <w:r w:rsidR="00003247" w:rsidRPr="00812C0A">
        <w:rPr>
          <w:rFonts w:ascii="Century Gothic" w:hAnsi="Century Gothic" w:cs="Arial"/>
          <w:szCs w:val="24"/>
        </w:rPr>
        <w:t>ing</w:t>
      </w:r>
      <w:r w:rsidRPr="00812C0A">
        <w:rPr>
          <w:rFonts w:ascii="Century Gothic" w:hAnsi="Century Gothic" w:cs="Arial"/>
          <w:szCs w:val="24"/>
        </w:rPr>
        <w:t xml:space="preserve"> their EAP</w:t>
      </w:r>
      <w:r w:rsidR="00003247" w:rsidRPr="00812C0A">
        <w:rPr>
          <w:rFonts w:ascii="Century Gothic" w:hAnsi="Century Gothic" w:cs="Arial"/>
          <w:szCs w:val="24"/>
        </w:rPr>
        <w:t>s</w:t>
      </w:r>
      <w:r w:rsidRPr="00812C0A">
        <w:rPr>
          <w:rFonts w:ascii="Century Gothic" w:hAnsi="Century Gothic" w:cs="Arial"/>
          <w:szCs w:val="24"/>
        </w:rPr>
        <w:t xml:space="preserve">. </w:t>
      </w:r>
      <w:r w:rsidR="00F32A85" w:rsidRPr="00812C0A">
        <w:rPr>
          <w:rFonts w:ascii="Century Gothic" w:hAnsi="Century Gothic" w:cs="Arial"/>
          <w:szCs w:val="24"/>
        </w:rPr>
        <w:t>P</w:t>
      </w:r>
      <w:r w:rsidRPr="00812C0A">
        <w:rPr>
          <w:rFonts w:ascii="Century Gothic" w:hAnsi="Century Gothic" w:cs="Arial"/>
          <w:szCs w:val="24"/>
        </w:rPr>
        <w:t xml:space="preserve">lease contact the </w:t>
      </w:r>
      <w:r w:rsidR="001C204B" w:rsidRPr="00812C0A">
        <w:rPr>
          <w:rFonts w:ascii="Century Gothic" w:hAnsi="Century Gothic" w:cs="Arial"/>
          <w:szCs w:val="24"/>
        </w:rPr>
        <w:t>D</w:t>
      </w:r>
      <w:r w:rsidRPr="00812C0A">
        <w:rPr>
          <w:rFonts w:ascii="Century Gothic" w:hAnsi="Century Gothic" w:cs="Arial"/>
          <w:szCs w:val="24"/>
        </w:rPr>
        <w:t xml:space="preserve">ivision at </w:t>
      </w:r>
      <w:hyperlink r:id="rId12" w:history="1">
        <w:r w:rsidRPr="00812C0A">
          <w:rPr>
            <w:rStyle w:val="Hyperlink"/>
            <w:rFonts w:ascii="Century Gothic" w:hAnsi="Century Gothic" w:cs="Arial"/>
            <w:sz w:val="24"/>
            <w:szCs w:val="24"/>
          </w:rPr>
          <w:t>eap@caloes.ca.gov</w:t>
        </w:r>
      </w:hyperlink>
      <w:r w:rsidRPr="00812C0A">
        <w:rPr>
          <w:rFonts w:ascii="Century Gothic" w:hAnsi="Century Gothic" w:cs="Arial"/>
          <w:szCs w:val="24"/>
        </w:rPr>
        <w:t xml:space="preserve">. </w:t>
      </w:r>
    </w:p>
    <w:p w14:paraId="31CC35D8" w14:textId="16790F4B" w:rsidR="00655287" w:rsidRPr="00812C0A" w:rsidRDefault="00F32A85" w:rsidP="00D61057">
      <w:pPr>
        <w:spacing w:after="240"/>
        <w:ind w:left="180"/>
        <w:rPr>
          <w:rFonts w:ascii="Century Gothic" w:hAnsi="Century Gothic" w:cs="Arial"/>
          <w:szCs w:val="24"/>
        </w:rPr>
      </w:pPr>
      <w:r w:rsidRPr="00812C0A">
        <w:rPr>
          <w:rFonts w:ascii="Century Gothic" w:hAnsi="Century Gothic" w:cs="Arial"/>
          <w:szCs w:val="24"/>
        </w:rPr>
        <w:t xml:space="preserve">Submit completed EAPs with approved inundation maps to: </w:t>
      </w:r>
      <w:r w:rsidR="001C204B" w:rsidRPr="00812C0A">
        <w:rPr>
          <w:rFonts w:ascii="Century Gothic" w:hAnsi="Century Gothic" w:cs="Arial"/>
          <w:szCs w:val="24"/>
        </w:rPr>
        <w:t xml:space="preserve"> </w:t>
      </w:r>
    </w:p>
    <w:p w14:paraId="0A6BE18A" w14:textId="12B82A43" w:rsidR="00156D51" w:rsidRPr="00812C0A" w:rsidRDefault="00655287" w:rsidP="00A575DB">
      <w:pPr>
        <w:ind w:left="720"/>
        <w:rPr>
          <w:rFonts w:ascii="Century Gothic" w:hAnsi="Century Gothic" w:cs="Arial"/>
          <w:szCs w:val="24"/>
        </w:rPr>
      </w:pPr>
      <w:r w:rsidRPr="00812C0A">
        <w:rPr>
          <w:rFonts w:ascii="Century Gothic" w:hAnsi="Century Gothic" w:cs="Arial"/>
          <w:szCs w:val="24"/>
        </w:rPr>
        <w:t>Jo</w:t>
      </w:r>
      <w:r w:rsidR="00AD17A8" w:rsidRPr="00812C0A">
        <w:rPr>
          <w:rFonts w:ascii="Century Gothic" w:hAnsi="Century Gothic" w:cs="Arial"/>
          <w:szCs w:val="24"/>
        </w:rPr>
        <w:t>anne Brandani</w:t>
      </w:r>
    </w:p>
    <w:p w14:paraId="20841403" w14:textId="5F77F958" w:rsidR="00156D51" w:rsidRPr="00812C0A" w:rsidRDefault="00655287" w:rsidP="00A575DB">
      <w:pPr>
        <w:ind w:left="720"/>
        <w:rPr>
          <w:rFonts w:ascii="Century Gothic" w:hAnsi="Century Gothic" w:cs="Arial"/>
          <w:szCs w:val="24"/>
        </w:rPr>
      </w:pPr>
      <w:r w:rsidRPr="00812C0A">
        <w:rPr>
          <w:rFonts w:ascii="Century Gothic" w:hAnsi="Century Gothic" w:cs="Arial"/>
          <w:szCs w:val="24"/>
        </w:rPr>
        <w:t>Chief</w:t>
      </w:r>
      <w:r w:rsidR="00156D51" w:rsidRPr="00812C0A">
        <w:rPr>
          <w:rFonts w:ascii="Century Gothic" w:hAnsi="Century Gothic" w:cs="Arial"/>
          <w:szCs w:val="24"/>
        </w:rPr>
        <w:t xml:space="preserve">, </w:t>
      </w:r>
      <w:r w:rsidRPr="00812C0A">
        <w:rPr>
          <w:rFonts w:ascii="Century Gothic" w:hAnsi="Century Gothic" w:cs="Arial"/>
          <w:szCs w:val="24"/>
        </w:rPr>
        <w:t xml:space="preserve">Dam </w:t>
      </w:r>
      <w:r w:rsidR="00892833" w:rsidRPr="00812C0A">
        <w:rPr>
          <w:rFonts w:ascii="Century Gothic" w:hAnsi="Century Gothic" w:cs="Arial"/>
          <w:szCs w:val="24"/>
        </w:rPr>
        <w:t xml:space="preserve">Safety </w:t>
      </w:r>
      <w:r w:rsidRPr="00812C0A">
        <w:rPr>
          <w:rFonts w:ascii="Century Gothic" w:hAnsi="Century Gothic" w:cs="Arial"/>
          <w:szCs w:val="24"/>
        </w:rPr>
        <w:t>Planning Division</w:t>
      </w:r>
    </w:p>
    <w:p w14:paraId="02F1DCAE" w14:textId="03BB7B43" w:rsidR="00156D51" w:rsidRPr="00812C0A" w:rsidRDefault="00156D51" w:rsidP="00A575DB">
      <w:pPr>
        <w:ind w:left="720"/>
        <w:rPr>
          <w:rFonts w:ascii="Century Gothic" w:hAnsi="Century Gothic" w:cs="Arial"/>
          <w:szCs w:val="24"/>
        </w:rPr>
      </w:pPr>
      <w:r w:rsidRPr="00812C0A">
        <w:rPr>
          <w:rFonts w:ascii="Century Gothic" w:hAnsi="Century Gothic" w:cs="Arial"/>
          <w:szCs w:val="24"/>
        </w:rPr>
        <w:t>California Governor’s Office of Emergency Services</w:t>
      </w:r>
    </w:p>
    <w:p w14:paraId="52885B75" w14:textId="648807A5" w:rsidR="00655287" w:rsidRPr="00812C0A" w:rsidRDefault="00655287" w:rsidP="00A575DB">
      <w:pPr>
        <w:ind w:left="720"/>
        <w:rPr>
          <w:rFonts w:ascii="Century Gothic" w:hAnsi="Century Gothic" w:cs="Arial"/>
          <w:szCs w:val="24"/>
        </w:rPr>
      </w:pPr>
      <w:r w:rsidRPr="00812C0A">
        <w:rPr>
          <w:rFonts w:ascii="Century Gothic" w:hAnsi="Century Gothic" w:cs="Arial"/>
          <w:szCs w:val="24"/>
        </w:rPr>
        <w:t>3650 Schriever Avenue</w:t>
      </w:r>
    </w:p>
    <w:p w14:paraId="5794701E" w14:textId="3D4C636C" w:rsidR="00D22C1D" w:rsidRPr="00812C0A" w:rsidRDefault="00D61057" w:rsidP="00D61057">
      <w:pPr>
        <w:spacing w:after="240"/>
        <w:ind w:left="720"/>
        <w:rPr>
          <w:rFonts w:ascii="Century Gothic" w:hAnsi="Century Gothic" w:cs="Arial"/>
          <w:szCs w:val="24"/>
        </w:rPr>
      </w:pPr>
      <w:r w:rsidRPr="00812C0A">
        <w:rPr>
          <w:rFonts w:ascii="Century Gothic" w:hAnsi="Century Gothic" w:cs="Arial"/>
          <w:szCs w:val="24"/>
        </w:rPr>
        <w:t>Mather, CA 95655</w:t>
      </w:r>
    </w:p>
    <w:p w14:paraId="1D86854C" w14:textId="275BC691" w:rsidR="001C204B" w:rsidRPr="00812C0A" w:rsidRDefault="001C204B" w:rsidP="00D61057">
      <w:pPr>
        <w:spacing w:after="240"/>
        <w:ind w:left="180"/>
        <w:rPr>
          <w:rFonts w:ascii="Century Gothic" w:hAnsi="Century Gothic" w:cs="Arial"/>
          <w:szCs w:val="24"/>
        </w:rPr>
      </w:pPr>
      <w:r w:rsidRPr="00812C0A">
        <w:rPr>
          <w:rFonts w:ascii="Century Gothic" w:hAnsi="Century Gothic" w:cs="Arial"/>
          <w:szCs w:val="24"/>
        </w:rPr>
        <w:t>Electronic submission</w:t>
      </w:r>
      <w:r w:rsidR="00F32A85" w:rsidRPr="00812C0A">
        <w:rPr>
          <w:rFonts w:ascii="Century Gothic" w:hAnsi="Century Gothic" w:cs="Arial"/>
          <w:szCs w:val="24"/>
        </w:rPr>
        <w:t>s</w:t>
      </w:r>
      <w:r w:rsidRPr="00812C0A">
        <w:rPr>
          <w:rFonts w:ascii="Century Gothic" w:hAnsi="Century Gothic" w:cs="Arial"/>
          <w:szCs w:val="24"/>
        </w:rPr>
        <w:t xml:space="preserve"> can be emailed to </w:t>
      </w:r>
      <w:hyperlink r:id="rId13" w:history="1">
        <w:r w:rsidRPr="00812C0A">
          <w:rPr>
            <w:rStyle w:val="Hyperlink"/>
            <w:rFonts w:ascii="Century Gothic" w:hAnsi="Century Gothic" w:cs="Arial"/>
            <w:sz w:val="24"/>
            <w:szCs w:val="24"/>
          </w:rPr>
          <w:t>eap@caloes.ca.gov</w:t>
        </w:r>
      </w:hyperlink>
      <w:r w:rsidR="00D61057" w:rsidRPr="00812C0A">
        <w:rPr>
          <w:rFonts w:ascii="Century Gothic" w:hAnsi="Century Gothic" w:cs="Arial"/>
          <w:szCs w:val="24"/>
        </w:rPr>
        <w:t>.</w:t>
      </w:r>
    </w:p>
    <w:p w14:paraId="716B222B" w14:textId="78EDCA41" w:rsidR="00D22C1D" w:rsidRPr="00812C0A" w:rsidRDefault="00F32A85" w:rsidP="00D61057">
      <w:pPr>
        <w:spacing w:after="240"/>
        <w:ind w:left="180"/>
        <w:rPr>
          <w:rFonts w:ascii="Century Gothic" w:hAnsi="Century Gothic" w:cs="Arial"/>
          <w:szCs w:val="24"/>
        </w:rPr>
      </w:pPr>
      <w:r w:rsidRPr="00812C0A">
        <w:rPr>
          <w:rFonts w:ascii="Century Gothic" w:hAnsi="Century Gothic" w:cs="Arial"/>
          <w:szCs w:val="24"/>
        </w:rPr>
        <w:t>Additional i</w:t>
      </w:r>
      <w:r w:rsidR="00D22C1D" w:rsidRPr="00812C0A">
        <w:rPr>
          <w:rFonts w:ascii="Century Gothic" w:hAnsi="Century Gothic" w:cs="Arial"/>
          <w:szCs w:val="24"/>
        </w:rPr>
        <w:t xml:space="preserve">nformation </w:t>
      </w:r>
      <w:r w:rsidR="00156D51" w:rsidRPr="00812C0A">
        <w:rPr>
          <w:rFonts w:ascii="Century Gothic" w:hAnsi="Century Gothic" w:cs="Arial"/>
          <w:szCs w:val="24"/>
        </w:rPr>
        <w:t xml:space="preserve">can be found on </w:t>
      </w:r>
      <w:r w:rsidRPr="00812C0A">
        <w:rPr>
          <w:rFonts w:ascii="Century Gothic" w:hAnsi="Century Gothic" w:cs="Arial"/>
          <w:szCs w:val="24"/>
        </w:rPr>
        <w:t xml:space="preserve">our website at </w:t>
      </w:r>
      <w:hyperlink r:id="rId14" w:history="1">
        <w:r w:rsidR="0047441E" w:rsidRPr="00812C0A">
          <w:rPr>
            <w:rStyle w:val="Hyperlink"/>
            <w:rFonts w:ascii="Century Gothic" w:hAnsi="Century Gothic" w:cs="Arial"/>
            <w:sz w:val="24"/>
            <w:szCs w:val="24"/>
          </w:rPr>
          <w:t>www.caloes.ca.gov/dams</w:t>
        </w:r>
      </w:hyperlink>
      <w:r w:rsidR="00D61057" w:rsidRPr="00812C0A">
        <w:rPr>
          <w:rFonts w:ascii="Century Gothic" w:hAnsi="Century Gothic" w:cs="Arial"/>
          <w:szCs w:val="24"/>
        </w:rPr>
        <w:t>.</w:t>
      </w:r>
    </w:p>
    <w:p w14:paraId="2654B71B" w14:textId="430AF77C" w:rsidR="0089091C" w:rsidRPr="00812C0A" w:rsidRDefault="00F32A85" w:rsidP="0089091C">
      <w:pPr>
        <w:spacing w:after="240"/>
        <w:ind w:left="180"/>
        <w:rPr>
          <w:rFonts w:ascii="Century Gothic" w:hAnsi="Century Gothic"/>
          <w:szCs w:val="24"/>
        </w:rPr>
      </w:pPr>
      <w:r w:rsidRPr="00812C0A">
        <w:rPr>
          <w:rFonts w:ascii="Century Gothic" w:hAnsi="Century Gothic" w:cs="Arial"/>
          <w:szCs w:val="24"/>
        </w:rPr>
        <w:t xml:space="preserve">Information on </w:t>
      </w:r>
      <w:r w:rsidR="00D22C1D" w:rsidRPr="00812C0A">
        <w:rPr>
          <w:rFonts w:ascii="Century Gothic" w:hAnsi="Century Gothic" w:cs="Arial"/>
          <w:szCs w:val="24"/>
        </w:rPr>
        <w:t xml:space="preserve">inundation mapping </w:t>
      </w:r>
      <w:r w:rsidRPr="00812C0A">
        <w:rPr>
          <w:rFonts w:ascii="Century Gothic" w:hAnsi="Century Gothic" w:cs="Arial"/>
          <w:szCs w:val="24"/>
        </w:rPr>
        <w:t>can be found on Department of Water Resources, Division of Safety of Dams (DSOD) website at</w:t>
      </w:r>
      <w:r w:rsidR="00964700" w:rsidRPr="00812C0A">
        <w:rPr>
          <w:rFonts w:ascii="Century Gothic" w:hAnsi="Century Gothic" w:cs="Arial"/>
          <w:szCs w:val="24"/>
        </w:rPr>
        <w:t xml:space="preserve"> </w:t>
      </w:r>
      <w:hyperlink r:id="rId15" w:history="1">
        <w:r w:rsidR="00964700" w:rsidRPr="00812C0A">
          <w:rPr>
            <w:rStyle w:val="Hyperlink"/>
            <w:rFonts w:ascii="Century Gothic" w:hAnsi="Century Gothic"/>
            <w:sz w:val="24"/>
            <w:szCs w:val="24"/>
          </w:rPr>
          <w:t>https://www.water.ca.gov/Programs/All-Programs/Division-of-Safety-of-Dams</w:t>
        </w:r>
      </w:hyperlink>
      <w:r w:rsidR="00E323AD" w:rsidRPr="00812C0A">
        <w:rPr>
          <w:rFonts w:ascii="Century Gothic" w:hAnsi="Century Gothic"/>
          <w:szCs w:val="24"/>
        </w:rPr>
        <w:t xml:space="preserve">. </w:t>
      </w:r>
      <w:r w:rsidR="0089091C" w:rsidRPr="00812C0A">
        <w:rPr>
          <w:rFonts w:ascii="Century Gothic" w:hAnsi="Century Gothic"/>
          <w:szCs w:val="24"/>
        </w:rPr>
        <w:br w:type="page"/>
      </w:r>
    </w:p>
    <w:p w14:paraId="15BE5D38" w14:textId="77777777" w:rsidR="0089091C" w:rsidRPr="00812C0A" w:rsidRDefault="0089091C" w:rsidP="0089091C">
      <w:pPr>
        <w:spacing w:before="1920" w:after="240"/>
        <w:ind w:left="187"/>
        <w:jc w:val="center"/>
        <w:rPr>
          <w:rFonts w:ascii="Century Gothic" w:hAnsi="Century Gothic" w:cs="Times New Roman"/>
          <w:b/>
          <w:sz w:val="28"/>
          <w:szCs w:val="28"/>
        </w:rPr>
      </w:pPr>
    </w:p>
    <w:p w14:paraId="56D5BF9E" w14:textId="31F16BB9" w:rsidR="00961ED3" w:rsidRPr="00812C0A" w:rsidRDefault="00961ED3" w:rsidP="0089091C">
      <w:pPr>
        <w:spacing w:before="1920" w:after="240"/>
        <w:ind w:left="187"/>
        <w:jc w:val="center"/>
        <w:rPr>
          <w:rFonts w:ascii="Century Gothic" w:hAnsi="Century Gothic" w:cs="Times New Roman"/>
          <w:b/>
          <w:sz w:val="28"/>
          <w:szCs w:val="28"/>
        </w:rPr>
        <w:sectPr w:rsidR="00961ED3" w:rsidRPr="00812C0A" w:rsidSect="00A575DB"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  <w:r w:rsidRPr="00812C0A">
        <w:rPr>
          <w:rFonts w:ascii="Century Gothic" w:hAnsi="Century Gothic" w:cs="Times New Roman"/>
          <w:b/>
          <w:sz w:val="28"/>
          <w:szCs w:val="28"/>
        </w:rPr>
        <w:t>Page Intentionally Blank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3"/>
      </w:tblGrid>
      <w:tr w:rsidR="00BA7AE3" w:rsidRPr="00812C0A" w14:paraId="7C513C3D" w14:textId="77777777" w:rsidTr="000B2AFC">
        <w:trPr>
          <w:trHeight w:val="1350"/>
        </w:trPr>
        <w:tc>
          <w:tcPr>
            <w:tcW w:w="9353" w:type="dxa"/>
          </w:tcPr>
          <w:p w14:paraId="6124F4E0" w14:textId="02070455" w:rsidR="00BA7AE3" w:rsidRPr="00812C0A" w:rsidRDefault="00BA7AE3" w:rsidP="00E122AD">
            <w:pPr>
              <w:spacing w:after="120"/>
              <w:jc w:val="center"/>
              <w:rPr>
                <w:rFonts w:ascii="Century Gothic" w:hAnsi="Century Gothic" w:cs="Times New Roman"/>
                <w:b/>
                <w:sz w:val="40"/>
                <w:szCs w:val="40"/>
              </w:rPr>
            </w:pP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lastRenderedPageBreak/>
              <w:fldChar w:fldCharType="begin"/>
            </w: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instrText xml:space="preserve"> ASK  Dam_Name "What is the name of the dam?" \d "... Dam"  \* MERGEFORMAT </w:instrText>
            </w: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fldChar w:fldCharType="separate"/>
            </w: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t>Quartz Dam</w:t>
            </w: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fldChar w:fldCharType="end"/>
            </w: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fldChar w:fldCharType="begin"/>
            </w: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instrText xml:space="preserve"> ASK  Dam_Name "What is the name of the dam?" \d "... Dam" \o  \* MERGEFORMAT </w:instrText>
            </w: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fldChar w:fldCharType="separate"/>
            </w: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t>... Dam</w:t>
            </w: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fldChar w:fldCharType="end"/>
            </w: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t>Emergency Action Plan (EAP)</w:t>
            </w:r>
          </w:p>
          <w:p w14:paraId="61D32577" w14:textId="0A936004" w:rsidR="00BA7AE3" w:rsidRPr="00812C0A" w:rsidRDefault="00BA7AE3" w:rsidP="00E122AD">
            <w:pPr>
              <w:spacing w:after="120"/>
              <w:jc w:val="center"/>
              <w:rPr>
                <w:rFonts w:ascii="Century Gothic" w:hAnsi="Century Gothic" w:cs="Times New Roman"/>
                <w:sz w:val="40"/>
                <w:szCs w:val="40"/>
              </w:rPr>
            </w:pPr>
            <w:r w:rsidRPr="00812C0A">
              <w:rPr>
                <w:rFonts w:ascii="Century Gothic" w:hAnsi="Century Gothic" w:cs="Times New Roman"/>
                <w:sz w:val="28"/>
                <w:szCs w:val="40"/>
              </w:rPr>
              <w:t>for</w:t>
            </w:r>
          </w:p>
        </w:tc>
      </w:tr>
      <w:bookmarkStart w:id="0" w:name="Dam_Name"/>
      <w:tr w:rsidR="00BA7AE3" w:rsidRPr="00812C0A" w14:paraId="167FE1EB" w14:textId="77777777" w:rsidTr="000B2AFC">
        <w:trPr>
          <w:trHeight w:val="2079"/>
        </w:trPr>
        <w:tc>
          <w:tcPr>
            <w:tcW w:w="9353" w:type="dxa"/>
          </w:tcPr>
          <w:p w14:paraId="5380F395" w14:textId="658B0551" w:rsidR="00BA7AE3" w:rsidRPr="00812C0A" w:rsidRDefault="00371DFE" w:rsidP="00E122AD">
            <w:pPr>
              <w:jc w:val="center"/>
              <w:rPr>
                <w:rFonts w:ascii="Century Gothic" w:hAnsi="Century Gothic" w:cs="Times New Roman"/>
                <w:sz w:val="40"/>
                <w:szCs w:val="40"/>
              </w:rPr>
            </w:pPr>
            <w:sdt>
              <w:sdtPr>
                <w:rPr>
                  <w:rFonts w:ascii="Century Gothic" w:hAnsi="Century Gothic" w:cs="Times New Roman"/>
                  <w:sz w:val="40"/>
                  <w:szCs w:val="40"/>
                </w:rPr>
                <w:alias w:val="Dam Name"/>
                <w:tag w:val="Dam_Name"/>
                <w:id w:val="-746884864"/>
                <w:placeholder>
                  <w:docPart w:val="ABFE09B861B34F63ADBB0230C587D05B"/>
                </w:placeholder>
                <w:text/>
              </w:sdtPr>
              <w:sdtEndPr/>
              <w:sdtContent>
                <w:r w:rsidR="00B3614E" w:rsidRPr="00812C0A">
                  <w:rPr>
                    <w:rFonts w:ascii="Century Gothic" w:hAnsi="Century Gothic" w:cs="Times New Roman"/>
                    <w:sz w:val="40"/>
                    <w:szCs w:val="40"/>
                  </w:rPr>
                  <w:t>&lt;Name of Dam&gt;</w:t>
                </w:r>
              </w:sdtContent>
            </w:sdt>
            <w:bookmarkEnd w:id="0"/>
            <w:r w:rsidR="00BA7AE3" w:rsidRPr="00812C0A">
              <w:rPr>
                <w:rFonts w:ascii="Century Gothic" w:hAnsi="Century Gothic" w:cs="Times New Roman"/>
                <w:sz w:val="40"/>
                <w:szCs w:val="40"/>
              </w:rPr>
              <w:t xml:space="preserve"> </w:t>
            </w:r>
          </w:p>
          <w:p w14:paraId="150D8C0C" w14:textId="36F964A7" w:rsidR="00BA7AE3" w:rsidRPr="00812C0A" w:rsidRDefault="00BA7AE3" w:rsidP="00E122AD">
            <w:pPr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812C0A">
              <w:rPr>
                <w:rFonts w:ascii="Century Gothic" w:hAnsi="Century Gothic" w:cs="Times New Roman"/>
                <w:sz w:val="28"/>
                <w:szCs w:val="28"/>
              </w:rPr>
              <w:t>(</w:t>
            </w:r>
            <w:sdt>
              <w:sdtPr>
                <w:rPr>
                  <w:rFonts w:ascii="Century Gothic" w:hAnsi="Century Gothic" w:cs="Times New Roman"/>
                  <w:sz w:val="28"/>
                  <w:szCs w:val="28"/>
                </w:rPr>
                <w:alias w:val="Other Names"/>
                <w:tag w:val="Other_Names"/>
                <w:id w:val="-1009368792"/>
                <w:placeholder>
                  <w:docPart w:val="71A7762381B84E37A6DBB8833C830B2F"/>
                </w:placeholder>
                <w:text/>
              </w:sdtPr>
              <w:sdtEndPr/>
              <w:sdtContent>
                <w:r w:rsidR="00B3614E" w:rsidRPr="00812C0A">
                  <w:rPr>
                    <w:rFonts w:ascii="Century Gothic" w:hAnsi="Century Gothic" w:cs="Times New Roman"/>
                    <w:sz w:val="28"/>
                    <w:szCs w:val="28"/>
                  </w:rPr>
                  <w:t>&lt;Other names associated with this facility, if applicable&gt;</w:t>
                </w:r>
              </w:sdtContent>
            </w:sdt>
            <w:r w:rsidRPr="00812C0A">
              <w:rPr>
                <w:rFonts w:ascii="Century Gothic" w:hAnsi="Century Gothic" w:cs="Times New Roman"/>
                <w:sz w:val="28"/>
                <w:szCs w:val="28"/>
              </w:rPr>
              <w:t>)</w:t>
            </w:r>
          </w:p>
          <w:bookmarkStart w:id="1" w:name="County_Name"/>
          <w:p w14:paraId="43C277EF" w14:textId="1BD767D3" w:rsidR="00BA7AE3" w:rsidRPr="00812C0A" w:rsidRDefault="00DE5C8B" w:rsidP="00E122AD">
            <w:pPr>
              <w:jc w:val="center"/>
              <w:rPr>
                <w:rFonts w:ascii="Century Gothic" w:hAnsi="Century Gothic" w:cs="Times New Roman"/>
                <w:i/>
                <w:sz w:val="40"/>
                <w:szCs w:val="40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1E3CBD71" wp14:editId="4D7C2A63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714375</wp:posOffset>
                      </wp:positionV>
                      <wp:extent cx="5248275" cy="2609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609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49A45" w14:textId="5B222C33" w:rsidR="00D354B3" w:rsidRDefault="00D354B3" w:rsidP="0060513E">
                                  <w:pPr>
                                    <w:jc w:val="center"/>
                                  </w:pPr>
                                  <w:r w:rsidRPr="00D10323">
                                    <w:rPr>
                                      <w:rFonts w:ascii="Century Gothic" w:hAnsi="Century Gothic" w:cs="Times New Roman"/>
                                      <w:sz w:val="22"/>
                                      <w:szCs w:val="28"/>
                                    </w:rPr>
                                    <w:t>(Insert photo of dam)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3CBD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pt;margin-top:56.25pt;width:413.25pt;height:205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KvJQIAAEc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">
                      <v:textbox>
                        <w:txbxContent>
                          <w:p w14:paraId="6F249A45" w14:textId="5B222C33" w:rsidR="00D354B3" w:rsidRDefault="00D354B3" w:rsidP="0060513E">
                            <w:pPr>
                              <w:jc w:val="center"/>
                            </w:pPr>
                            <w:r w:rsidRPr="00D10323">
                              <w:rPr>
                                <w:rFonts w:ascii="Century Gothic" w:hAnsi="Century Gothic" w:cs="Times New Roman"/>
                                <w:sz w:val="22"/>
                                <w:szCs w:val="28"/>
                              </w:rPr>
                              <w:t>(Insert photo of dam)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sdt>
              <w:sdtPr>
                <w:rPr>
                  <w:rFonts w:ascii="Century Gothic" w:hAnsi="Century Gothic" w:cs="Times New Roman"/>
                  <w:i/>
                  <w:sz w:val="40"/>
                  <w:szCs w:val="40"/>
                </w:rPr>
                <w:alias w:val="County Name"/>
                <w:tag w:val="County_Name"/>
                <w:id w:val="2025134164"/>
                <w:placeholder>
                  <w:docPart w:val="A0424614F605420A98B5A88F8CBB31E1"/>
                </w:placeholder>
                <w:text/>
              </w:sdtPr>
              <w:sdtEndPr/>
              <w:sdtContent>
                <w:r w:rsidR="00B3614E" w:rsidRPr="00812C0A">
                  <w:rPr>
                    <w:rFonts w:ascii="Century Gothic" w:hAnsi="Century Gothic" w:cs="Times New Roman"/>
                    <w:i/>
                    <w:sz w:val="40"/>
                    <w:szCs w:val="40"/>
                  </w:rPr>
                  <w:t>&lt;County&gt;</w:t>
                </w:r>
              </w:sdtContent>
            </w:sdt>
            <w:bookmarkEnd w:id="1"/>
            <w:r w:rsidR="00BA7AE3" w:rsidRPr="00812C0A">
              <w:rPr>
                <w:rFonts w:ascii="Century Gothic" w:hAnsi="Century Gothic" w:cs="Times New Roman"/>
                <w:i/>
                <w:sz w:val="40"/>
                <w:szCs w:val="40"/>
              </w:rPr>
              <w:t>, California</w:t>
            </w:r>
          </w:p>
        </w:tc>
      </w:tr>
      <w:tr w:rsidR="00BA7AE3" w:rsidRPr="00812C0A" w14:paraId="002137E3" w14:textId="77777777" w:rsidTr="000B2AFC">
        <w:trPr>
          <w:trHeight w:val="729"/>
        </w:trPr>
        <w:tc>
          <w:tcPr>
            <w:tcW w:w="9353" w:type="dxa"/>
          </w:tcPr>
          <w:p w14:paraId="0895A110" w14:textId="41E5A36D" w:rsidR="0068321A" w:rsidRPr="00812C0A" w:rsidRDefault="0068321A" w:rsidP="00E122AD">
            <w:pPr>
              <w:spacing w:after="120"/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  <w:p w14:paraId="6F508C3F" w14:textId="77777777" w:rsidR="00BA7AE3" w:rsidRPr="00812C0A" w:rsidRDefault="00BA7AE3" w:rsidP="00E122AD">
            <w:pPr>
              <w:spacing w:after="120"/>
              <w:jc w:val="center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Dam Owner: </w:t>
            </w:r>
            <w:bookmarkStart w:id="2" w:name="Owner_Name"/>
            <w:sdt>
              <w:sdtPr>
                <w:rPr>
                  <w:rFonts w:ascii="Century Gothic" w:hAnsi="Century Gothic" w:cs="Times New Roman"/>
                  <w:b/>
                  <w:sz w:val="28"/>
                  <w:szCs w:val="28"/>
                </w:rPr>
                <w:alias w:val="Owner Name"/>
                <w:tag w:val="Owner_Name"/>
                <w:id w:val="1448041181"/>
                <w:placeholder>
                  <w:docPart w:val="80239E0044FA42939BF3630376FE328A"/>
                </w:placeholder>
                <w:text/>
              </w:sdtPr>
              <w:sdtEndPr/>
              <w:sdtContent>
                <w:r w:rsidR="00B3614E" w:rsidRPr="00812C0A">
                  <w:rPr>
                    <w:rFonts w:ascii="Century Gothic" w:hAnsi="Century Gothic" w:cs="Times New Roman"/>
                    <w:b/>
                    <w:sz w:val="28"/>
                    <w:szCs w:val="28"/>
                  </w:rPr>
                  <w:t>&lt;Name of Owner&gt;</w:t>
                </w:r>
              </w:sdtContent>
            </w:sdt>
            <w:bookmarkEnd w:id="2"/>
            <w:r w:rsidRPr="00812C0A">
              <w:rPr>
                <w:rFonts w:ascii="Century Gothic" w:hAnsi="Century Gothic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A7AE3" w:rsidRPr="00812C0A" w14:paraId="3DA11154" w14:textId="77777777" w:rsidTr="000B2AFC">
        <w:trPr>
          <w:trHeight w:val="2340"/>
        </w:trPr>
        <w:tc>
          <w:tcPr>
            <w:tcW w:w="9353" w:type="dxa"/>
          </w:tcPr>
          <w:p w14:paraId="1569C1A1" w14:textId="744D41FF" w:rsidR="00BA7AE3" w:rsidRPr="00812C0A" w:rsidRDefault="00BA7AE3" w:rsidP="00E122AD">
            <w:pPr>
              <w:spacing w:after="120"/>
              <w:jc w:val="center"/>
              <w:rPr>
                <w:rFonts w:ascii="Century Gothic" w:hAnsi="Century Gothic" w:cs="Times New Roman"/>
                <w:sz w:val="32"/>
                <w:szCs w:val="32"/>
              </w:rPr>
            </w:pPr>
            <w:r w:rsidRPr="00812C0A">
              <w:rPr>
                <w:rFonts w:ascii="Century Gothic" w:hAnsi="Century Gothic" w:cs="Times New Roman"/>
                <w:sz w:val="32"/>
                <w:szCs w:val="32"/>
              </w:rPr>
              <w:t xml:space="preserve">DSOD </w:t>
            </w:r>
            <w:bookmarkStart w:id="3" w:name="DSOD_Region"/>
            <w:sdt>
              <w:sdtPr>
                <w:rPr>
                  <w:rFonts w:ascii="Century Gothic" w:hAnsi="Century Gothic" w:cs="Times New Roman"/>
                  <w:sz w:val="32"/>
                  <w:szCs w:val="32"/>
                </w:rPr>
                <w:alias w:val="DSOD Region"/>
                <w:tag w:val="DSOD_Region"/>
                <w:id w:val="-322517253"/>
                <w:placeholder>
                  <w:docPart w:val="70373E5D431B436CB3A9BDCF98F5E301"/>
                </w:placeholder>
                <w:comboBox>
                  <w:listItem w:displayText="North" w:value="North"/>
                  <w:listItem w:displayText="Central" w:value="Central"/>
                  <w:listItem w:displayText="South" w:value="South"/>
                </w:comboBox>
              </w:sdtPr>
              <w:sdtEndPr/>
              <w:sdtContent>
                <w:r w:rsidR="00B3614E" w:rsidRPr="00812C0A">
                  <w:rPr>
                    <w:rFonts w:ascii="Century Gothic" w:hAnsi="Century Gothic" w:cs="Times New Roman"/>
                    <w:sz w:val="32"/>
                    <w:szCs w:val="32"/>
                  </w:rPr>
                  <w:t>&lt;North/Central/South&gt;</w:t>
                </w:r>
              </w:sdtContent>
            </w:sdt>
            <w:bookmarkEnd w:id="3"/>
            <w:r w:rsidRPr="00812C0A">
              <w:rPr>
                <w:rFonts w:ascii="Century Gothic" w:hAnsi="Century Gothic" w:cs="Times New Roman"/>
                <w:sz w:val="32"/>
                <w:szCs w:val="32"/>
              </w:rPr>
              <w:t xml:space="preserve"> Region</w:t>
            </w:r>
          </w:p>
          <w:p w14:paraId="1535FFE1" w14:textId="78F425AB" w:rsidR="00BA7AE3" w:rsidRPr="00812C0A" w:rsidRDefault="00BA7AE3" w:rsidP="00E122AD">
            <w:pPr>
              <w:spacing w:after="120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812C0A">
              <w:rPr>
                <w:rFonts w:ascii="Century Gothic" w:hAnsi="Century Gothic" w:cs="Times New Roman"/>
                <w:sz w:val="28"/>
                <w:szCs w:val="28"/>
              </w:rPr>
              <w:t xml:space="preserve">DSOD Dam No. </w:t>
            </w:r>
            <w:bookmarkStart w:id="4" w:name="DSOD_Dam_No"/>
            <w:sdt>
              <w:sdtPr>
                <w:rPr>
                  <w:rFonts w:ascii="Century Gothic" w:hAnsi="Century Gothic" w:cs="Times New Roman"/>
                  <w:sz w:val="28"/>
                  <w:szCs w:val="28"/>
                </w:rPr>
                <w:alias w:val="DSOD Dam No."/>
                <w:tag w:val="DSOD_Dam_No"/>
                <w:id w:val="-295383334"/>
                <w:placeholder>
                  <w:docPart w:val="544E133E4CF64B45AE9353E0C86CA46F"/>
                </w:placeholder>
                <w:text/>
              </w:sdtPr>
              <w:sdtEndPr/>
              <w:sdtContent>
                <w:r w:rsidR="00B3614E" w:rsidRPr="00812C0A">
                  <w:rPr>
                    <w:rFonts w:ascii="Century Gothic" w:hAnsi="Century Gothic" w:cs="Times New Roman"/>
                    <w:sz w:val="28"/>
                    <w:szCs w:val="28"/>
                  </w:rPr>
                  <w:t>&lt;DSOD No&gt;</w:t>
                </w:r>
              </w:sdtContent>
            </w:sdt>
            <w:bookmarkEnd w:id="4"/>
            <w:r w:rsidRPr="00812C0A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</w:p>
          <w:p w14:paraId="53A61A08" w14:textId="42465398" w:rsidR="00BA7AE3" w:rsidRPr="00812C0A" w:rsidRDefault="00BA7AE3" w:rsidP="00E122AD">
            <w:pPr>
              <w:spacing w:after="120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812C0A">
              <w:rPr>
                <w:rFonts w:ascii="Century Gothic" w:hAnsi="Century Gothic" w:cs="Times New Roman"/>
                <w:sz w:val="28"/>
                <w:szCs w:val="28"/>
              </w:rPr>
              <w:t xml:space="preserve">National Inventory of Dams (NID) No. </w:t>
            </w:r>
            <w:bookmarkStart w:id="5" w:name="NID_No"/>
            <w:sdt>
              <w:sdtPr>
                <w:rPr>
                  <w:rFonts w:ascii="Century Gothic" w:hAnsi="Century Gothic" w:cs="Times New Roman"/>
                  <w:sz w:val="28"/>
                  <w:szCs w:val="28"/>
                </w:rPr>
                <w:alias w:val="NID No."/>
                <w:tag w:val="NID_No"/>
                <w:id w:val="-2062090915"/>
                <w:placeholder>
                  <w:docPart w:val="48804206966042FFBC0EF8889B9E5FCF"/>
                </w:placeholder>
                <w:text/>
              </w:sdtPr>
              <w:sdtEndPr/>
              <w:sdtContent>
                <w:r w:rsidR="00B3614E" w:rsidRPr="00812C0A">
                  <w:rPr>
                    <w:rFonts w:ascii="Century Gothic" w:hAnsi="Century Gothic" w:cs="Times New Roman"/>
                    <w:sz w:val="28"/>
                    <w:szCs w:val="28"/>
                  </w:rPr>
                  <w:t>&lt;NID No&gt;</w:t>
                </w:r>
              </w:sdtContent>
            </w:sdt>
            <w:bookmarkEnd w:id="5"/>
            <w:r w:rsidRPr="00812C0A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</w:p>
          <w:p w14:paraId="26419941" w14:textId="1674F4B5" w:rsidR="00BA7AE3" w:rsidRPr="00812C0A" w:rsidRDefault="00BA7AE3" w:rsidP="00E122AD">
            <w:pPr>
              <w:spacing w:after="120"/>
              <w:jc w:val="center"/>
              <w:rPr>
                <w:rFonts w:ascii="Century Gothic" w:hAnsi="Century Gothic" w:cs="Times New Roman"/>
                <w:sz w:val="28"/>
                <w:szCs w:val="28"/>
              </w:rPr>
            </w:pPr>
            <w:r w:rsidRPr="00812C0A">
              <w:rPr>
                <w:rFonts w:ascii="Century Gothic" w:hAnsi="Century Gothic" w:cs="Times New Roman"/>
                <w:sz w:val="28"/>
                <w:szCs w:val="28"/>
              </w:rPr>
              <w:t xml:space="preserve">Federal Energy Regulatory Commission (FERC) No. </w:t>
            </w:r>
            <w:bookmarkStart w:id="6" w:name="FERC_No"/>
            <w:sdt>
              <w:sdtPr>
                <w:rPr>
                  <w:rFonts w:ascii="Century Gothic" w:hAnsi="Century Gothic" w:cs="Times New Roman"/>
                  <w:sz w:val="28"/>
                  <w:szCs w:val="28"/>
                </w:rPr>
                <w:alias w:val="FERC No."/>
                <w:tag w:val="FERC_No"/>
                <w:id w:val="504625804"/>
                <w:placeholder>
                  <w:docPart w:val="78CF462AFE5E4B919B5DFA52C4DE15C7"/>
                </w:placeholder>
                <w:text/>
              </w:sdtPr>
              <w:sdtEndPr/>
              <w:sdtContent>
                <w:r w:rsidR="00B3614E" w:rsidRPr="00812C0A">
                  <w:rPr>
                    <w:rFonts w:ascii="Century Gothic" w:hAnsi="Century Gothic" w:cs="Times New Roman"/>
                    <w:sz w:val="28"/>
                    <w:szCs w:val="28"/>
                  </w:rPr>
                  <w:t>&lt;FERC No&gt;</w:t>
                </w:r>
              </w:sdtContent>
            </w:sdt>
            <w:bookmarkEnd w:id="6"/>
            <w:r w:rsidRPr="00812C0A">
              <w:rPr>
                <w:rFonts w:ascii="Century Gothic" w:hAnsi="Century Gothic" w:cs="Times New Roman"/>
                <w:sz w:val="28"/>
                <w:szCs w:val="28"/>
              </w:rPr>
              <w:t xml:space="preserve"> </w:t>
            </w:r>
          </w:p>
        </w:tc>
      </w:tr>
      <w:tr w:rsidR="00BA7AE3" w:rsidRPr="00812C0A" w14:paraId="362C5B88" w14:textId="77777777" w:rsidTr="000B2AFC">
        <w:trPr>
          <w:trHeight w:val="873"/>
        </w:trPr>
        <w:tc>
          <w:tcPr>
            <w:tcW w:w="9353" w:type="dxa"/>
          </w:tcPr>
          <w:p w14:paraId="67229EA0" w14:textId="6C66CF7D" w:rsidR="00BA7AE3" w:rsidRPr="00812C0A" w:rsidRDefault="00BA7AE3" w:rsidP="00E122AD">
            <w:pPr>
              <w:jc w:val="center"/>
              <w:rPr>
                <w:rFonts w:ascii="Century Gothic" w:hAnsi="Century Gothic" w:cs="Times New Roman"/>
                <w:b/>
                <w:sz w:val="40"/>
                <w:szCs w:val="40"/>
              </w:rPr>
            </w:pPr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t xml:space="preserve">Copy </w:t>
            </w:r>
            <w:sdt>
              <w:sdtPr>
                <w:rPr>
                  <w:rFonts w:ascii="Century Gothic" w:hAnsi="Century Gothic" w:cs="Times New Roman"/>
                  <w:b/>
                  <w:sz w:val="40"/>
                  <w:szCs w:val="40"/>
                  <w:u w:val="single"/>
                </w:rPr>
                <w:alias w:val="Copy No."/>
                <w:tag w:val="Copy_No"/>
                <w:id w:val="1362168499"/>
                <w:placeholder>
                  <w:docPart w:val="E26329EE548748218E84D1754812DCB0"/>
                </w:placeholder>
                <w:text/>
              </w:sdtPr>
              <w:sdtEndPr/>
              <w:sdtContent>
                <w:r w:rsidR="00B3614E" w:rsidRPr="00812C0A">
                  <w:rPr>
                    <w:rFonts w:ascii="Century Gothic" w:hAnsi="Century Gothic" w:cs="Times New Roman"/>
                    <w:b/>
                    <w:sz w:val="40"/>
                    <w:szCs w:val="40"/>
                    <w:u w:val="single"/>
                  </w:rPr>
                  <w:t xml:space="preserve">    </w:t>
                </w:r>
              </w:sdtContent>
            </w:sdt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t xml:space="preserve"> of </w:t>
            </w:r>
            <w:sdt>
              <w:sdtPr>
                <w:rPr>
                  <w:rFonts w:ascii="Century Gothic" w:hAnsi="Century Gothic" w:cs="Times New Roman"/>
                  <w:b/>
                  <w:sz w:val="40"/>
                  <w:szCs w:val="40"/>
                  <w:u w:val="single"/>
                  <w:vertAlign w:val="subscript"/>
                </w:rPr>
                <w:alias w:val="Copy Count"/>
                <w:tag w:val="Copy_Count"/>
                <w:id w:val="980971043"/>
                <w:placeholder>
                  <w:docPart w:val="53B236FB32C54292967868C55E8A8C24"/>
                </w:placeholder>
                <w:text/>
              </w:sdtPr>
              <w:sdtEndPr/>
              <w:sdtContent>
                <w:r w:rsidR="000B2AFC" w:rsidRPr="00812C0A">
                  <w:rPr>
                    <w:rFonts w:ascii="Century Gothic" w:hAnsi="Century Gothic" w:cs="Times New Roman"/>
                    <w:b/>
                    <w:sz w:val="40"/>
                    <w:szCs w:val="40"/>
                    <w:u w:val="single"/>
                    <w:vertAlign w:val="subscript"/>
                  </w:rPr>
                  <w:t>_____</w:t>
                </w:r>
                <w:r w:rsidR="000B2AFC" w:rsidRPr="00812C0A">
                  <w:rPr>
                    <w:rFonts w:ascii="Century Gothic" w:hAnsi="Century Gothic" w:cs="Times New Roman"/>
                    <w:b/>
                    <w:sz w:val="40"/>
                    <w:szCs w:val="40"/>
                    <w:u w:val="single"/>
                    <w:vertAlign w:val="subscript"/>
                  </w:rPr>
                  <w:softHyphen/>
                </w:r>
                <w:r w:rsidR="000B2AFC" w:rsidRPr="00812C0A">
                  <w:rPr>
                    <w:rFonts w:ascii="Century Gothic" w:hAnsi="Century Gothic" w:cs="Times New Roman"/>
                    <w:b/>
                    <w:sz w:val="40"/>
                    <w:szCs w:val="40"/>
                    <w:u w:val="single"/>
                    <w:vertAlign w:val="subscript"/>
                  </w:rPr>
                  <w:softHyphen/>
                </w:r>
                <w:r w:rsidR="000B2AFC" w:rsidRPr="00812C0A">
                  <w:rPr>
                    <w:rFonts w:ascii="Century Gothic" w:hAnsi="Century Gothic" w:cs="Times New Roman"/>
                    <w:b/>
                    <w:sz w:val="40"/>
                    <w:szCs w:val="40"/>
                    <w:u w:val="single"/>
                    <w:vertAlign w:val="subscript"/>
                  </w:rPr>
                  <w:softHyphen/>
                </w:r>
                <w:r w:rsidR="000B2AFC" w:rsidRPr="00812C0A">
                  <w:rPr>
                    <w:rFonts w:ascii="Century Gothic" w:hAnsi="Century Gothic" w:cs="Times New Roman"/>
                    <w:b/>
                    <w:sz w:val="40"/>
                    <w:szCs w:val="40"/>
                    <w:u w:val="single"/>
                    <w:vertAlign w:val="subscript"/>
                  </w:rPr>
                  <w:softHyphen/>
                </w:r>
              </w:sdtContent>
            </w:sdt>
            <w:r w:rsidRPr="00812C0A">
              <w:rPr>
                <w:rFonts w:ascii="Century Gothic" w:hAnsi="Century Gothic" w:cs="Times New Roman"/>
                <w:b/>
                <w:sz w:val="40"/>
                <w:szCs w:val="40"/>
              </w:rPr>
              <w:t xml:space="preserve"> </w:t>
            </w:r>
          </w:p>
        </w:tc>
      </w:tr>
    </w:tbl>
    <w:p w14:paraId="3AA7C34E" w14:textId="623DDFDB" w:rsidR="000B2AFC" w:rsidRPr="00812C0A" w:rsidRDefault="0060513E">
      <w:pPr>
        <w:rPr>
          <w:rFonts w:ascii="Century Gothic" w:hAnsi="Century Gothic"/>
        </w:rPr>
      </w:pPr>
      <w:r w:rsidRPr="00812C0A">
        <w:rPr>
          <w:rFonts w:ascii="Century Gothic" w:eastAsia="Times New Roman" w:hAnsi="Century Gothic" w:cs="Times New Roman"/>
          <w:noProof/>
          <w:szCs w:val="26"/>
        </w:rPr>
        <w:drawing>
          <wp:anchor distT="0" distB="0" distL="114300" distR="114300" simplePos="0" relativeHeight="251702272" behindDoc="1" locked="0" layoutInCell="1" allowOverlap="1" wp14:anchorId="3CEBA905" wp14:editId="734A39A7">
            <wp:simplePos x="0" y="0"/>
            <wp:positionH relativeFrom="column">
              <wp:posOffset>5273675</wp:posOffset>
            </wp:positionH>
            <wp:positionV relativeFrom="paragraph">
              <wp:posOffset>-7850505</wp:posOffset>
            </wp:positionV>
            <wp:extent cx="1038225" cy="872490"/>
            <wp:effectExtent l="0" t="0" r="952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A7AE3" w:rsidRPr="00812C0A" w14:paraId="1274B044" w14:textId="77777777" w:rsidTr="00112250">
        <w:trPr>
          <w:trHeight w:val="441"/>
        </w:trPr>
        <w:tc>
          <w:tcPr>
            <w:tcW w:w="9360" w:type="dxa"/>
          </w:tcPr>
          <w:p w14:paraId="4DD6D43F" w14:textId="1F945572" w:rsidR="00BA7AE3" w:rsidRPr="00812C0A" w:rsidRDefault="000B2AFC" w:rsidP="007C7D18">
            <w:pPr>
              <w:jc w:val="center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theme="minorBidi"/>
                <w:szCs w:val="22"/>
              </w:rPr>
              <w:br w:type="page"/>
            </w:r>
            <w:r w:rsidR="00BA7AE3" w:rsidRPr="00812C0A">
              <w:rPr>
                <w:rFonts w:ascii="Century Gothic" w:hAnsi="Century Gothic" w:cs="Times New Roman"/>
              </w:rPr>
              <w:t xml:space="preserve">Date Prepared: </w:t>
            </w:r>
            <w:bookmarkStart w:id="7" w:name="Date_Prepared"/>
            <w:sdt>
              <w:sdtPr>
                <w:rPr>
                  <w:rFonts w:ascii="Century Gothic" w:hAnsi="Century Gothic" w:cs="Times New Roman"/>
                </w:rPr>
                <w:alias w:val="Date Prepared"/>
                <w:tag w:val="Date_Prepared"/>
                <w:id w:val="-1026247338"/>
                <w:placeholder>
                  <w:docPart w:val="122F86524AF84C9BADEFCEFB66CE7E3A"/>
                </w:placeholder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614E" w:rsidRPr="00812C0A">
                  <w:rPr>
                    <w:rFonts w:ascii="Century Gothic" w:hAnsi="Century Gothic" w:cs="Times New Roman"/>
                  </w:rPr>
                  <w:t>&lt;Prepared&gt;</w:t>
                </w:r>
              </w:sdtContent>
            </w:sdt>
            <w:bookmarkEnd w:id="7"/>
            <w:r w:rsidR="007C7D18" w:rsidRPr="00812C0A">
              <w:rPr>
                <w:rFonts w:ascii="Century Gothic" w:hAnsi="Century Gothic" w:cs="Times New Roman"/>
              </w:rPr>
              <w:t xml:space="preserve"> </w:t>
            </w:r>
          </w:p>
          <w:p w14:paraId="12DBB9D4" w14:textId="56AB2E5D" w:rsidR="000B2AFC" w:rsidRPr="00812C0A" w:rsidRDefault="00E02081" w:rsidP="00812C0A">
            <w:pPr>
              <w:jc w:val="center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 xml:space="preserve">Date Revised:   </w:t>
            </w:r>
            <w:r w:rsidR="002F1331" w:rsidRPr="00812C0A">
              <w:rPr>
                <w:rFonts w:ascii="Century Gothic" w:hAnsi="Century Gothic" w:cs="Times New Roman"/>
              </w:rPr>
              <w:t>&lt;Revised&gt;</w:t>
            </w:r>
          </w:p>
        </w:tc>
      </w:tr>
      <w:tr w:rsidR="00112250" w:rsidRPr="00812C0A" w14:paraId="051AC1AE" w14:textId="77777777" w:rsidTr="001122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53C52D28" w14:textId="77777777" w:rsidR="00112250" w:rsidRPr="00812C0A" w:rsidRDefault="00112250" w:rsidP="00112250">
            <w:pPr>
              <w:pStyle w:val="Title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12C0A">
              <w:rPr>
                <w:rFonts w:ascii="Century Gothic" w:hAnsi="Century Gothic"/>
                <w:sz w:val="36"/>
                <w:szCs w:val="36"/>
              </w:rPr>
              <w:lastRenderedPageBreak/>
              <w:t>Dam Contact Information</w:t>
            </w:r>
          </w:p>
          <w:p w14:paraId="4E623C89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  <w:b/>
                <w:sz w:val="28"/>
              </w:rPr>
            </w:pPr>
            <w:r w:rsidRPr="00812C0A">
              <w:rPr>
                <w:rFonts w:ascii="Century Gothic" w:hAnsi="Century Gothic" w:cs="Times New Roman"/>
                <w:b/>
                <w:sz w:val="28"/>
              </w:rPr>
              <w:t xml:space="preserve">Dam Name </w:t>
            </w:r>
          </w:p>
          <w:p w14:paraId="29B927EA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Physical Address:</w:t>
            </w:r>
          </w:p>
          <w:p w14:paraId="3F3D152C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Latitude and Longitude to the fourth decimal place:</w:t>
            </w:r>
          </w:p>
          <w:p w14:paraId="256218AB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</w:p>
          <w:p w14:paraId="3F59303D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</w:p>
          <w:p w14:paraId="5B9C5F03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  <w:b/>
                <w:bCs/>
              </w:rPr>
              <w:t>Dam Owner</w:t>
            </w:r>
            <w:r w:rsidRPr="00812C0A">
              <w:rPr>
                <w:rFonts w:ascii="Century Gothic" w:hAnsi="Century Gothic" w:cs="Times New Roman"/>
              </w:rPr>
              <w:t xml:space="preserve"> (or designated representative) </w:t>
            </w:r>
          </w:p>
          <w:p w14:paraId="18F5E18A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Name</w:t>
            </w:r>
          </w:p>
          <w:p w14:paraId="2BDA30BE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Title</w:t>
            </w:r>
          </w:p>
          <w:p w14:paraId="6C8CB90B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Email</w:t>
            </w:r>
          </w:p>
          <w:p w14:paraId="6DA3DAE5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Mailing Address</w:t>
            </w:r>
          </w:p>
          <w:p w14:paraId="421185CB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</w:p>
          <w:p w14:paraId="3546874D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</w:p>
          <w:p w14:paraId="6DC1648B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  <w:b/>
                <w:bCs/>
              </w:rPr>
            </w:pPr>
            <w:r w:rsidRPr="00812C0A">
              <w:rPr>
                <w:rFonts w:ascii="Century Gothic" w:hAnsi="Century Gothic" w:cs="Times New Roman"/>
                <w:b/>
                <w:bCs/>
              </w:rPr>
              <w:t xml:space="preserve">Dam Operator </w:t>
            </w:r>
          </w:p>
          <w:p w14:paraId="2F3B24F4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Name</w:t>
            </w:r>
          </w:p>
          <w:p w14:paraId="0B05733E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Title</w:t>
            </w:r>
          </w:p>
          <w:p w14:paraId="6B22D9C1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Email</w:t>
            </w:r>
          </w:p>
          <w:p w14:paraId="33089EDA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Phone</w:t>
            </w:r>
          </w:p>
          <w:p w14:paraId="6CC2CDA9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</w:p>
          <w:p w14:paraId="0858BCA4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</w:p>
          <w:p w14:paraId="4F4996F3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  <w:b/>
                <w:bCs/>
              </w:rPr>
            </w:pPr>
            <w:r w:rsidRPr="00812C0A">
              <w:rPr>
                <w:rFonts w:ascii="Century Gothic" w:hAnsi="Century Gothic" w:cs="Times New Roman"/>
                <w:b/>
                <w:bCs/>
              </w:rPr>
              <w:t xml:space="preserve">EAP Coordinator </w:t>
            </w:r>
          </w:p>
          <w:p w14:paraId="5530CB08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Name</w:t>
            </w:r>
          </w:p>
          <w:p w14:paraId="4BE9DB2E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Title</w:t>
            </w:r>
          </w:p>
          <w:p w14:paraId="658A556A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Email</w:t>
            </w:r>
          </w:p>
          <w:p w14:paraId="06FBBE52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Phone</w:t>
            </w:r>
          </w:p>
          <w:p w14:paraId="02C0F81B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</w:p>
          <w:p w14:paraId="3FFACCA5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</w:p>
          <w:p w14:paraId="1389AF90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  <w:b/>
                <w:bCs/>
              </w:rPr>
              <w:t>24 Hour Emergency Contact</w:t>
            </w:r>
          </w:p>
          <w:p w14:paraId="2420D4B9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Name</w:t>
            </w:r>
          </w:p>
          <w:p w14:paraId="1A8D7388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Email</w:t>
            </w:r>
          </w:p>
          <w:p w14:paraId="3F95F655" w14:textId="77777777" w:rsidR="00112250" w:rsidRPr="00812C0A" w:rsidRDefault="00112250" w:rsidP="00112250">
            <w:pPr>
              <w:pStyle w:val="NoSpacing"/>
              <w:rPr>
                <w:rFonts w:ascii="Century Gothic" w:hAnsi="Century Gothic" w:cs="Times New Roman"/>
              </w:rPr>
            </w:pPr>
            <w:r w:rsidRPr="00812C0A">
              <w:rPr>
                <w:rFonts w:ascii="Century Gothic" w:hAnsi="Century Gothic" w:cs="Times New Roman"/>
              </w:rPr>
              <w:t>Phone</w:t>
            </w:r>
          </w:p>
          <w:p w14:paraId="17286E43" w14:textId="77777777" w:rsidR="00112250" w:rsidRPr="00812C0A" w:rsidRDefault="00112250" w:rsidP="00112250">
            <w:pPr>
              <w:rPr>
                <w:rFonts w:ascii="Century Gothic" w:hAnsi="Century Gothic"/>
                <w:sz w:val="22"/>
              </w:rPr>
            </w:pPr>
          </w:p>
        </w:tc>
      </w:tr>
      <w:tr w:rsidR="00812C0A" w:rsidRPr="00812C0A" w14:paraId="732FA130" w14:textId="77777777" w:rsidTr="0011225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6AE520FE" w14:textId="52025E61" w:rsidR="00812C0A" w:rsidRPr="00812C0A" w:rsidRDefault="00812C0A" w:rsidP="00812C0A">
            <w:pPr>
              <w:pStyle w:val="NoSpacing"/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812C0A">
              <w:rPr>
                <w:rFonts w:ascii="Century Gothic" w:hAnsi="Century Gothic"/>
                <w:b/>
              </w:rPr>
              <w:t>Prepared By:</w:t>
            </w:r>
            <w:r w:rsidRPr="00812C0A">
              <w:rPr>
                <w:rFonts w:ascii="Century Gothic" w:hAnsi="Century Gothic"/>
              </w:rPr>
              <w:t xml:space="preserve"> Name, Title, Contact Information</w:t>
            </w:r>
          </w:p>
        </w:tc>
      </w:tr>
    </w:tbl>
    <w:p w14:paraId="63105410" w14:textId="0475C5E7" w:rsidR="00112250" w:rsidRPr="00812C0A" w:rsidRDefault="00112250" w:rsidP="00112250">
      <w:pPr>
        <w:rPr>
          <w:rFonts w:ascii="Century Gothic" w:hAnsi="Century Gothic"/>
          <w:sz w:val="22"/>
        </w:rPr>
      </w:pPr>
    </w:p>
    <w:p w14:paraId="3535EB76" w14:textId="5894518B" w:rsidR="00112250" w:rsidRPr="00812C0A" w:rsidRDefault="00112250" w:rsidP="00112250">
      <w:pPr>
        <w:tabs>
          <w:tab w:val="left" w:pos="1275"/>
        </w:tabs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tab/>
      </w:r>
    </w:p>
    <w:p w14:paraId="66EAEBF1" w14:textId="5D6A7842" w:rsidR="00CE0FA8" w:rsidRPr="00812C0A" w:rsidRDefault="00112250" w:rsidP="00112250">
      <w:pPr>
        <w:tabs>
          <w:tab w:val="left" w:pos="1275"/>
        </w:tabs>
        <w:rPr>
          <w:rFonts w:ascii="Century Gothic" w:hAnsi="Century Gothic"/>
          <w:sz w:val="22"/>
        </w:rPr>
        <w:sectPr w:rsidR="00CE0FA8" w:rsidRPr="00812C0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12C0A">
        <w:rPr>
          <w:rFonts w:ascii="Century Gothic" w:hAnsi="Century Gothic"/>
          <w:sz w:val="22"/>
        </w:rPr>
        <w:tab/>
      </w:r>
    </w:p>
    <w:sdt>
      <w:sdtPr>
        <w:rPr>
          <w:rFonts w:ascii="Century Gothic" w:eastAsiaTheme="minorHAnsi" w:hAnsi="Century Gothic" w:cs="Times New Roman"/>
          <w:b w:val="0"/>
          <w:bCs w:val="0"/>
          <w:color w:val="auto"/>
          <w:sz w:val="22"/>
          <w:szCs w:val="20"/>
          <w:lang w:eastAsia="en-US"/>
        </w:rPr>
        <w:id w:val="1758317214"/>
        <w:docPartObj>
          <w:docPartGallery w:val="Table of Contents"/>
          <w:docPartUnique/>
        </w:docPartObj>
      </w:sdtPr>
      <w:sdtEndPr>
        <w:rPr>
          <w:szCs w:val="22"/>
        </w:rPr>
      </w:sdtEndPr>
      <w:sdtContent>
        <w:p w14:paraId="4EB618C2" w14:textId="77777777" w:rsidR="00CE0FA8" w:rsidRPr="00812C0A" w:rsidRDefault="00CE0FA8" w:rsidP="0068321A">
          <w:pPr>
            <w:pStyle w:val="TOCHeading"/>
            <w:spacing w:before="120"/>
            <w:rPr>
              <w:rFonts w:ascii="Century Gothic" w:hAnsi="Century Gothic" w:cs="Times New Roman"/>
              <w:szCs w:val="24"/>
            </w:rPr>
          </w:pPr>
          <w:r w:rsidRPr="00812C0A">
            <w:rPr>
              <w:rFonts w:ascii="Century Gothic" w:hAnsi="Century Gothic" w:cs="Times New Roman"/>
              <w:szCs w:val="24"/>
            </w:rPr>
            <w:t>Table of Contents</w:t>
          </w:r>
        </w:p>
        <w:p w14:paraId="3AE0A690" w14:textId="77777777" w:rsidR="007D3BF0" w:rsidRPr="00812C0A" w:rsidRDefault="007D3BF0" w:rsidP="007D3BF0">
          <w:pPr>
            <w:rPr>
              <w:rFonts w:ascii="Century Gothic" w:hAnsi="Century Gothic"/>
              <w:sz w:val="14"/>
              <w:szCs w:val="20"/>
              <w:lang w:eastAsia="ja-JP"/>
            </w:rPr>
          </w:pPr>
        </w:p>
        <w:p w14:paraId="5762C537" w14:textId="77777777" w:rsidR="007D3BF0" w:rsidRPr="00812C0A" w:rsidRDefault="007D3BF0" w:rsidP="007D3BF0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PART I: EAP</w:t>
          </w:r>
          <w:r w:rsidRPr="00812C0A">
            <w:rPr>
              <w:rFonts w:ascii="Century Gothic" w:hAnsi="Century Gothic"/>
              <w:sz w:val="22"/>
              <w:szCs w:val="22"/>
            </w:rPr>
            <w:t xml:space="preserve"> </w:t>
          </w:r>
          <w:r w:rsidRPr="00812C0A">
            <w:rPr>
              <w:rFonts w:ascii="Century Gothic" w:hAnsi="Century Gothic"/>
              <w:sz w:val="24"/>
              <w:szCs w:val="22"/>
            </w:rPr>
            <w:t>INFORMATION</w:t>
          </w:r>
        </w:p>
        <w:p w14:paraId="0334C632" w14:textId="77777777" w:rsidR="00CE0FA8" w:rsidRPr="00812C0A" w:rsidRDefault="00DA21DC" w:rsidP="007D3BF0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Section 1</w:t>
          </w:r>
          <w:r w:rsidR="004F3BE8" w:rsidRPr="00812C0A">
            <w:rPr>
              <w:rFonts w:ascii="Century Gothic" w:hAnsi="Century Gothic"/>
              <w:sz w:val="24"/>
              <w:szCs w:val="22"/>
            </w:rPr>
            <w:t xml:space="preserve">: </w:t>
          </w:r>
          <w:r w:rsidR="00CE0FA8" w:rsidRPr="00812C0A">
            <w:rPr>
              <w:rFonts w:ascii="Century Gothic" w:hAnsi="Century Gothic"/>
              <w:sz w:val="24"/>
              <w:szCs w:val="22"/>
            </w:rPr>
            <w:t>Introduction</w:t>
          </w:r>
          <w:r w:rsidR="00CE0FA8"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="00061EE4"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1AA41F45" w14:textId="53098B66" w:rsidR="00CE0FA8" w:rsidRPr="00812C0A" w:rsidRDefault="00061EE4" w:rsidP="00061EE4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 xml:space="preserve">1.1 </w:t>
          </w:r>
          <w:r w:rsidR="00E173C4" w:rsidRPr="00812C0A">
            <w:rPr>
              <w:rFonts w:ascii="Century Gothic" w:hAnsi="Century Gothic"/>
              <w:sz w:val="22"/>
              <w:szCs w:val="22"/>
            </w:rPr>
            <w:t xml:space="preserve">EAP </w:t>
          </w:r>
          <w:r w:rsidR="00CE0FA8" w:rsidRPr="00812C0A">
            <w:rPr>
              <w:rFonts w:ascii="Century Gothic" w:hAnsi="Century Gothic"/>
              <w:sz w:val="22"/>
              <w:szCs w:val="22"/>
            </w:rPr>
            <w:t>Purpose</w:t>
          </w:r>
          <w:r w:rsidR="00CE0FA8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255048E7" w14:textId="16FA5755" w:rsidR="00890CAC" w:rsidRPr="00812C0A" w:rsidRDefault="00061EE4" w:rsidP="00061EE4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 xml:space="preserve">1.2 </w:t>
          </w:r>
          <w:r w:rsidR="003D3302" w:rsidRPr="00812C0A">
            <w:rPr>
              <w:rFonts w:ascii="Century Gothic" w:hAnsi="Century Gothic"/>
              <w:sz w:val="22"/>
              <w:szCs w:val="22"/>
            </w:rPr>
            <w:t xml:space="preserve">Planning Team </w:t>
          </w:r>
          <w:r w:rsidR="007250E2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2CD9E72E" w14:textId="77777777" w:rsidR="00CE0FA8" w:rsidRPr="00812C0A" w:rsidRDefault="00DA21DC" w:rsidP="007D3BF0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Section 2</w:t>
          </w:r>
          <w:r w:rsidR="004F3BE8" w:rsidRPr="00812C0A">
            <w:rPr>
              <w:rFonts w:ascii="Century Gothic" w:hAnsi="Century Gothic"/>
              <w:sz w:val="24"/>
              <w:szCs w:val="22"/>
            </w:rPr>
            <w:t xml:space="preserve">: </w:t>
          </w:r>
          <w:r w:rsidR="006449FE" w:rsidRPr="00812C0A">
            <w:rPr>
              <w:rFonts w:ascii="Century Gothic" w:hAnsi="Century Gothic"/>
              <w:sz w:val="24"/>
              <w:szCs w:val="22"/>
            </w:rPr>
            <w:t>Summary of EAP Responsibilities</w:t>
          </w:r>
          <w:r w:rsidR="00CE0FA8"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="00061EE4"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1875EAAA" w14:textId="1BB3A78C" w:rsidR="00AA789B" w:rsidRPr="00812C0A" w:rsidRDefault="00AA789B" w:rsidP="00AA789B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2.1 Dam Owner’s Responsibilities</w:t>
          </w:r>
          <w:r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42B9D4A1" w14:textId="0AA5C9E4" w:rsidR="00AA789B" w:rsidRPr="00812C0A" w:rsidRDefault="00AA789B" w:rsidP="00AA789B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 xml:space="preserve">2.2 Impacted Jurisdictions’/Public Safety Agencies’ </w:t>
          </w:r>
          <w:r w:rsidR="00733AEB" w:rsidRPr="00812C0A">
            <w:rPr>
              <w:rFonts w:ascii="Century Gothic" w:hAnsi="Century Gothic"/>
              <w:sz w:val="22"/>
              <w:szCs w:val="22"/>
            </w:rPr>
            <w:t>Responsibilities</w:t>
          </w:r>
          <w:r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3E868F8D" w14:textId="4D2FED92" w:rsidR="006449FE" w:rsidRPr="00812C0A" w:rsidRDefault="006449FE" w:rsidP="007D3BF0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Section 3: Notification Flowcharts</w:t>
          </w:r>
          <w:r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207E3D86" w14:textId="7EFD234F" w:rsidR="006449FE" w:rsidRPr="00812C0A" w:rsidRDefault="00A604A4" w:rsidP="007D3BF0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Section 4</w:t>
          </w:r>
          <w:r w:rsidR="006449FE" w:rsidRPr="00812C0A">
            <w:rPr>
              <w:rFonts w:ascii="Century Gothic" w:hAnsi="Century Gothic"/>
              <w:sz w:val="24"/>
              <w:szCs w:val="22"/>
            </w:rPr>
            <w:t>: Project Description</w:t>
          </w:r>
          <w:r w:rsidR="006449FE"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260AFCFF" w14:textId="0E2D0C29" w:rsidR="006449FE" w:rsidRPr="00812C0A" w:rsidRDefault="00A604A4" w:rsidP="007D3BF0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Section 5</w:t>
          </w:r>
          <w:r w:rsidR="006449FE" w:rsidRPr="00812C0A">
            <w:rPr>
              <w:rFonts w:ascii="Century Gothic" w:hAnsi="Century Gothic"/>
              <w:sz w:val="24"/>
              <w:szCs w:val="22"/>
            </w:rPr>
            <w:t>: EAP Response Process</w:t>
          </w:r>
          <w:r w:rsidR="006449FE"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0E9888C6" w14:textId="5079C99F" w:rsidR="006449FE" w:rsidRPr="00812C0A" w:rsidRDefault="00A604A4" w:rsidP="006449FE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5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t>.1 Step 1: Incident Detection, Evaluation, and Emergency Level Determination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0CC3C802" w14:textId="2494D276" w:rsidR="006449FE" w:rsidRPr="00812C0A" w:rsidRDefault="00A604A4" w:rsidP="006449FE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5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t>.2 Step 2: Notification and Communication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4DDCB16B" w14:textId="5DE954AD" w:rsidR="006449FE" w:rsidRPr="00812C0A" w:rsidRDefault="00A604A4" w:rsidP="006449FE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5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t>.3 Step 3: Emergency Actions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268F34A8" w14:textId="1361BE0A" w:rsidR="006449FE" w:rsidRPr="00812C0A" w:rsidRDefault="00A604A4" w:rsidP="006449FE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5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t>.4 Step 4: Termination and Follow-up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5EE3E241" w14:textId="5FCAB5CC" w:rsidR="006449FE" w:rsidRPr="00812C0A" w:rsidRDefault="00A604A4" w:rsidP="007D3BF0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Section 6</w:t>
          </w:r>
          <w:r w:rsidR="006449FE" w:rsidRPr="00812C0A">
            <w:rPr>
              <w:rFonts w:ascii="Century Gothic" w:hAnsi="Century Gothic"/>
              <w:sz w:val="24"/>
              <w:szCs w:val="22"/>
            </w:rPr>
            <w:t>: General Responsibilities</w:t>
          </w:r>
          <w:r w:rsidR="006449FE"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676BAD8E" w14:textId="3901B277" w:rsidR="006449FE" w:rsidRPr="00812C0A" w:rsidRDefault="00A604A4" w:rsidP="006449FE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6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t xml:space="preserve">.1 </w:t>
          </w:r>
          <w:r w:rsidR="00CF3376" w:rsidRPr="00812C0A">
            <w:rPr>
              <w:rFonts w:ascii="Century Gothic" w:hAnsi="Century Gothic"/>
              <w:sz w:val="22"/>
              <w:szCs w:val="22"/>
            </w:rPr>
            <w:t>Dam Owner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t xml:space="preserve"> Responsibilities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28EE078A" w14:textId="48064B8E" w:rsidR="006449FE" w:rsidRPr="00812C0A" w:rsidRDefault="00A604A4" w:rsidP="006449FE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6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t xml:space="preserve">.2 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Notification and Communication Responsibilities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4EA402A3" w14:textId="1EBA13FE" w:rsidR="006449FE" w:rsidRPr="00812C0A" w:rsidRDefault="00A604A4" w:rsidP="006449FE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6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t xml:space="preserve">.3 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Evacuation Responsibilities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05060853" w14:textId="4C8E4AD4" w:rsidR="006449FE" w:rsidRPr="00812C0A" w:rsidRDefault="00A604A4" w:rsidP="006449FE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6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t xml:space="preserve">.4 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 xml:space="preserve">Monitoring, Security, 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t>Termination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,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t xml:space="preserve"> and Follow-up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 xml:space="preserve"> Responsibilities</w:t>
          </w:r>
          <w:r w:rsidR="006449FE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537A1B36" w14:textId="40C656CA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6.5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 xml:space="preserve"> EAP Coordinator Responsibilities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0E72D644" w14:textId="63756624" w:rsidR="006449FE" w:rsidRPr="00812C0A" w:rsidRDefault="00A604A4" w:rsidP="007D3BF0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Section 7</w:t>
          </w:r>
          <w:r w:rsidR="006449FE" w:rsidRPr="00812C0A">
            <w:rPr>
              <w:rFonts w:ascii="Century Gothic" w:hAnsi="Century Gothic"/>
              <w:sz w:val="24"/>
              <w:szCs w:val="22"/>
            </w:rPr>
            <w:t xml:space="preserve">: </w:t>
          </w:r>
          <w:r w:rsidR="007D3BF0" w:rsidRPr="00812C0A">
            <w:rPr>
              <w:rFonts w:ascii="Century Gothic" w:hAnsi="Century Gothic"/>
              <w:sz w:val="24"/>
              <w:szCs w:val="22"/>
            </w:rPr>
            <w:t>Preparedness</w:t>
          </w:r>
          <w:r w:rsidR="006449FE"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="006449FE"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6692948A" w14:textId="799915A4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.1 Surveillance and Monitoring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205967EC" w14:textId="5158D2C4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.2 Evaluation of Detection and Response Timing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20F490E4" w14:textId="3E0B76EB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.3 Access to the Site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61675198" w14:textId="7E81481B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.4 Response during Periods of Darkness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53B21B18" w14:textId="43E7C770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.5 Response during Weekends and Holidays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72C6509E" w14:textId="206E0751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.6 Response during Adverse Weather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3D0FA2A1" w14:textId="60750866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.7 Alternative Sources of Power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1BDEBD40" w14:textId="101BC346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.8 Emergency Supplies and Information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4B0F1405" w14:textId="0A1A506A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lastRenderedPageBreak/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.9 Stockpiling Materials and Equipment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1C7FE081" w14:textId="36861600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.10 Coordination of Information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70D482C9" w14:textId="091B75DC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.11 Training and Exercise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23AA55A1" w14:textId="518BDD22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.12 Alternative Systems of Communication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58A3B7A9" w14:textId="7446FC84" w:rsidR="007D3BF0" w:rsidRPr="00812C0A" w:rsidRDefault="00A604A4" w:rsidP="007D3BF0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7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t>.13 Public Awareness and Communication</w:t>
          </w:r>
          <w:r w:rsidR="007D3BF0"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="007D3BF0"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1BC9B4C0" w14:textId="06EDB4AC" w:rsidR="007D3BF0" w:rsidRPr="00812C0A" w:rsidRDefault="00A604A4" w:rsidP="007D3BF0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Section 8</w:t>
          </w:r>
          <w:r w:rsidR="007D3BF0" w:rsidRPr="00812C0A">
            <w:rPr>
              <w:rFonts w:ascii="Century Gothic" w:hAnsi="Century Gothic"/>
              <w:sz w:val="24"/>
              <w:szCs w:val="22"/>
            </w:rPr>
            <w:t>: Plan Maintenance</w:t>
          </w:r>
          <w:bookmarkStart w:id="8" w:name="_Hlk56430449"/>
          <w:r w:rsidR="007D3BF0"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bookmarkEnd w:id="8"/>
          <w:r w:rsidR="007D3BF0"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253E75F1" w14:textId="454BAE41" w:rsidR="00CF3376" w:rsidRPr="00812C0A" w:rsidRDefault="00CF3376" w:rsidP="00CF3376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8.1 Plan Review</w:t>
          </w:r>
          <w:r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683F5300" w14:textId="505054A3" w:rsidR="00CF3376" w:rsidRPr="00812C0A" w:rsidRDefault="00CF3376" w:rsidP="00CF3376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>8.2 Distribution</w:t>
          </w:r>
          <w:r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1519CC81" w14:textId="77777777" w:rsidR="007F7BBA" w:rsidRPr="00812C0A" w:rsidRDefault="007F7BBA" w:rsidP="007F7BBA">
          <w:pPr>
            <w:pStyle w:val="TOC1"/>
            <w:rPr>
              <w:rFonts w:ascii="Century Gothic" w:hAnsi="Century Gothic"/>
              <w:sz w:val="24"/>
              <w:szCs w:val="22"/>
            </w:rPr>
          </w:pPr>
        </w:p>
        <w:p w14:paraId="7CBED542" w14:textId="40082FAD" w:rsidR="007F7BBA" w:rsidRPr="00812C0A" w:rsidRDefault="007F7BBA" w:rsidP="007F7BBA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PART II: INUNDATION MAPS</w:t>
          </w:r>
        </w:p>
        <w:p w14:paraId="6CEE92D6" w14:textId="34A7226B" w:rsidR="00CF51D2" w:rsidRPr="00812C0A" w:rsidRDefault="00CF51D2" w:rsidP="00CF51D2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Section 9: Approved Inundation Map(s)</w:t>
          </w:r>
          <w:r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3CEA8FE6" w14:textId="4A1E00C9" w:rsidR="007D3BF0" w:rsidRPr="00812C0A" w:rsidRDefault="00CF51D2" w:rsidP="007F7BBA">
          <w:pPr>
            <w:pStyle w:val="TOC2"/>
            <w:rPr>
              <w:rFonts w:ascii="Century Gothic" w:hAnsi="Century Gothic"/>
              <w:sz w:val="22"/>
              <w:szCs w:val="22"/>
            </w:rPr>
          </w:pPr>
          <w:r w:rsidRPr="00812C0A">
            <w:rPr>
              <w:rFonts w:ascii="Century Gothic" w:hAnsi="Century Gothic"/>
              <w:sz w:val="22"/>
              <w:szCs w:val="22"/>
            </w:rPr>
            <w:t xml:space="preserve">9.1 DSOD </w:t>
          </w:r>
          <w:r w:rsidR="007F7BBA" w:rsidRPr="00812C0A">
            <w:rPr>
              <w:rFonts w:ascii="Century Gothic" w:hAnsi="Century Gothic"/>
              <w:sz w:val="22"/>
              <w:szCs w:val="22"/>
            </w:rPr>
            <w:t xml:space="preserve">Inundation Map </w:t>
          </w:r>
          <w:r w:rsidRPr="00812C0A">
            <w:rPr>
              <w:rFonts w:ascii="Century Gothic" w:hAnsi="Century Gothic"/>
              <w:sz w:val="22"/>
              <w:szCs w:val="22"/>
            </w:rPr>
            <w:t>Approval</w:t>
          </w:r>
          <w:r w:rsidR="007F7BBA" w:rsidRPr="00812C0A">
            <w:rPr>
              <w:rFonts w:ascii="Century Gothic" w:hAnsi="Century Gothic"/>
              <w:sz w:val="22"/>
              <w:szCs w:val="22"/>
            </w:rPr>
            <w:t xml:space="preserve"> Letter</w:t>
          </w:r>
          <w:r w:rsidRPr="00812C0A">
            <w:rPr>
              <w:rFonts w:ascii="Century Gothic" w:hAnsi="Century Gothic"/>
              <w:sz w:val="22"/>
              <w:szCs w:val="22"/>
            </w:rPr>
            <w:t xml:space="preserve"> </w:t>
          </w:r>
          <w:r w:rsidRPr="00812C0A">
            <w:rPr>
              <w:rFonts w:ascii="Century Gothic" w:hAnsi="Century Gothic"/>
              <w:sz w:val="22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2"/>
              <w:szCs w:val="22"/>
            </w:rPr>
            <w:t>x</w:t>
          </w:r>
        </w:p>
        <w:p w14:paraId="5958D859" w14:textId="77777777" w:rsidR="007F7BBA" w:rsidRPr="00812C0A" w:rsidRDefault="007F7BBA" w:rsidP="007F7BBA">
          <w:pPr>
            <w:rPr>
              <w:rFonts w:ascii="Century Gothic" w:hAnsi="Century Gothic"/>
              <w:lang w:eastAsia="ja-JP"/>
            </w:rPr>
          </w:pPr>
        </w:p>
        <w:p w14:paraId="0D9F4C7D" w14:textId="77777777" w:rsidR="007D3BF0" w:rsidRPr="00812C0A" w:rsidRDefault="007D3BF0" w:rsidP="007D3BF0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PART III: APPENDICES</w:t>
          </w:r>
        </w:p>
        <w:p w14:paraId="33461A66" w14:textId="6773BD48" w:rsidR="00A304D4" w:rsidRPr="00812C0A" w:rsidRDefault="00D06116" w:rsidP="007D3BF0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Appendix A</w:t>
          </w:r>
          <w:r w:rsidR="007C7D18" w:rsidRPr="00812C0A">
            <w:rPr>
              <w:rFonts w:ascii="Century Gothic" w:hAnsi="Century Gothic"/>
              <w:sz w:val="24"/>
              <w:szCs w:val="22"/>
            </w:rPr>
            <w:t>: EAP Status Report</w:t>
          </w:r>
          <w:r w:rsidR="004F3BE8"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="00061EE4"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1D4710E6" w14:textId="228CF527" w:rsidR="00CF3376" w:rsidRPr="00812C0A" w:rsidRDefault="00CF3376" w:rsidP="00CF3376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 xml:space="preserve">Appendix B: Record of EAP </w:t>
          </w:r>
          <w:r w:rsidR="007D4216" w:rsidRPr="00812C0A">
            <w:rPr>
              <w:rFonts w:ascii="Century Gothic" w:hAnsi="Century Gothic"/>
              <w:sz w:val="24"/>
              <w:szCs w:val="22"/>
            </w:rPr>
            <w:t>Revisions</w:t>
          </w:r>
          <w:r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62332ED7" w14:textId="043803F9" w:rsidR="00CF3376" w:rsidRPr="00812C0A" w:rsidRDefault="00CF3376" w:rsidP="00CF3376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Appendix C: Record of Plan Holders</w:t>
          </w:r>
          <w:r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7BBCFE64" w14:textId="305311F6" w:rsidR="00CF3376" w:rsidRPr="00812C0A" w:rsidRDefault="00CF3376" w:rsidP="00CF3376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 xml:space="preserve">Appendix D: </w:t>
          </w:r>
          <w:r w:rsidR="006A0CEC" w:rsidRPr="00812C0A">
            <w:rPr>
              <w:rFonts w:ascii="Century Gothic" w:hAnsi="Century Gothic"/>
              <w:sz w:val="24"/>
              <w:szCs w:val="22"/>
            </w:rPr>
            <w:t xml:space="preserve">Contact </w:t>
          </w:r>
          <w:r w:rsidR="00631E1E" w:rsidRPr="00812C0A">
            <w:rPr>
              <w:rFonts w:ascii="Century Gothic" w:hAnsi="Century Gothic"/>
              <w:sz w:val="24"/>
              <w:szCs w:val="22"/>
            </w:rPr>
            <w:t>Log</w:t>
          </w:r>
          <w:r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69C04104" w14:textId="6E6864D6" w:rsidR="006A0CEC" w:rsidRPr="00812C0A" w:rsidRDefault="006A0CEC" w:rsidP="00CF3376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Appendix E: Emergency Incident Log</w:t>
          </w:r>
          <w:r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04193D45" w14:textId="45EC10E1" w:rsidR="00CF3376" w:rsidRPr="00812C0A" w:rsidRDefault="006A0CEC" w:rsidP="00CF3376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Appendix F</w:t>
          </w:r>
          <w:r w:rsidR="00CF3376" w:rsidRPr="00812C0A">
            <w:rPr>
              <w:rFonts w:ascii="Century Gothic" w:hAnsi="Century Gothic"/>
              <w:sz w:val="24"/>
              <w:szCs w:val="22"/>
            </w:rPr>
            <w:t>: Emergency Termination Log</w:t>
          </w:r>
          <w:r w:rsidR="00CF3376"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="00CF3376"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73CBFCAB" w14:textId="3D6934AA" w:rsidR="00CF3376" w:rsidRPr="00812C0A" w:rsidRDefault="006A0CEC" w:rsidP="00CF3376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Appendix G</w:t>
          </w:r>
          <w:r w:rsidR="00CF3376" w:rsidRPr="00812C0A">
            <w:rPr>
              <w:rFonts w:ascii="Century Gothic" w:hAnsi="Century Gothic"/>
              <w:sz w:val="24"/>
              <w:szCs w:val="22"/>
            </w:rPr>
            <w:t>: A</w:t>
          </w:r>
          <w:r w:rsidR="007D4216" w:rsidRPr="00812C0A">
            <w:rPr>
              <w:rFonts w:ascii="Century Gothic" w:hAnsi="Century Gothic"/>
              <w:sz w:val="24"/>
              <w:szCs w:val="22"/>
            </w:rPr>
            <w:t>fter Action Report</w:t>
          </w:r>
          <w:r w:rsidR="00CF3376"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="00CF3376"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57FDA538" w14:textId="07E45862" w:rsidR="00CF3376" w:rsidRPr="00812C0A" w:rsidRDefault="006A0CEC" w:rsidP="00CF3376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Appendix H</w:t>
          </w:r>
          <w:r w:rsidR="00CF3376" w:rsidRPr="00812C0A">
            <w:rPr>
              <w:rFonts w:ascii="Century Gothic" w:hAnsi="Century Gothic"/>
              <w:sz w:val="24"/>
              <w:szCs w:val="22"/>
            </w:rPr>
            <w:t>: Cal OES Warning Center Dam Incident Report</w:t>
          </w:r>
          <w:r w:rsidR="00CF3376"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="00CF3376"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6079E440" w14:textId="77777777" w:rsidR="00D26B86" w:rsidRPr="00812C0A" w:rsidRDefault="00D26B86" w:rsidP="00D26B86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Appendix I: Signature Page</w:t>
          </w:r>
          <w:r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3F365606" w14:textId="77777777" w:rsidR="00D26B86" w:rsidRPr="00812C0A" w:rsidRDefault="00D26B86" w:rsidP="00D26B86">
          <w:pPr>
            <w:pStyle w:val="TOC1"/>
            <w:rPr>
              <w:rFonts w:ascii="Century Gothic" w:hAnsi="Century Gothic"/>
              <w:sz w:val="24"/>
              <w:szCs w:val="22"/>
            </w:rPr>
          </w:pPr>
          <w:r w:rsidRPr="00812C0A">
            <w:rPr>
              <w:rFonts w:ascii="Century Gothic" w:hAnsi="Century Gothic"/>
              <w:sz w:val="24"/>
              <w:szCs w:val="22"/>
            </w:rPr>
            <w:t>Appendix J: Acronym List</w:t>
          </w:r>
          <w:r w:rsidRPr="00812C0A">
            <w:rPr>
              <w:rFonts w:ascii="Century Gothic" w:hAnsi="Century Gothic"/>
              <w:sz w:val="24"/>
              <w:szCs w:val="22"/>
            </w:rPr>
            <w:ptab w:relativeTo="margin" w:alignment="right" w:leader="dot"/>
          </w:r>
          <w:r w:rsidRPr="00812C0A">
            <w:rPr>
              <w:rFonts w:ascii="Century Gothic" w:hAnsi="Century Gothic"/>
              <w:sz w:val="24"/>
              <w:szCs w:val="22"/>
            </w:rPr>
            <w:t>x</w:t>
          </w:r>
        </w:p>
        <w:p w14:paraId="5E315BE8" w14:textId="77777777" w:rsidR="00CF3376" w:rsidRPr="00812C0A" w:rsidRDefault="00CF3376" w:rsidP="00CF3376">
          <w:pPr>
            <w:rPr>
              <w:rFonts w:ascii="Century Gothic" w:hAnsi="Century Gothic"/>
              <w:sz w:val="22"/>
              <w:szCs w:val="20"/>
              <w:lang w:eastAsia="ja-JP"/>
            </w:rPr>
          </w:pPr>
        </w:p>
        <w:p w14:paraId="56DAA401" w14:textId="77777777" w:rsidR="00CE0FA8" w:rsidRPr="00812C0A" w:rsidRDefault="00371DFE" w:rsidP="00A304D4">
          <w:pPr>
            <w:rPr>
              <w:rFonts w:ascii="Century Gothic" w:hAnsi="Century Gothic"/>
              <w:sz w:val="22"/>
              <w:szCs w:val="20"/>
              <w:lang w:eastAsia="ja-JP"/>
            </w:rPr>
          </w:pPr>
        </w:p>
      </w:sdtContent>
    </w:sdt>
    <w:p w14:paraId="1CD2AC68" w14:textId="09FC6883" w:rsidR="00CF51D2" w:rsidRPr="00812C0A" w:rsidRDefault="00CF51D2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br w:type="page"/>
      </w:r>
    </w:p>
    <w:p w14:paraId="0EE20BDE" w14:textId="77777777" w:rsidR="0068321A" w:rsidRPr="00812C0A" w:rsidRDefault="0068321A" w:rsidP="00A304D4">
      <w:pPr>
        <w:rPr>
          <w:rFonts w:ascii="Century Gothic" w:hAnsi="Century Gothic"/>
          <w:sz w:val="22"/>
        </w:rPr>
        <w:sectPr w:rsidR="0068321A" w:rsidRPr="00812C0A" w:rsidSect="0068321A">
          <w:headerReference w:type="default" r:id="rId17"/>
          <w:footerReference w:type="default" r:id="rId18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1B8E831F" w14:textId="77777777" w:rsidR="0078743B" w:rsidRPr="00812C0A" w:rsidRDefault="0078743B" w:rsidP="0078743B">
      <w:pPr>
        <w:pStyle w:val="NoSpacing"/>
        <w:rPr>
          <w:rFonts w:ascii="Century Gothic" w:hAnsi="Century Gothic"/>
          <w:sz w:val="22"/>
          <w:szCs w:val="20"/>
        </w:rPr>
      </w:pPr>
    </w:p>
    <w:p w14:paraId="49FFB184" w14:textId="288980A5" w:rsidR="0078743B" w:rsidRPr="00812C0A" w:rsidRDefault="0078743B" w:rsidP="0078743B">
      <w:pPr>
        <w:pStyle w:val="NoSpacing"/>
        <w:rPr>
          <w:rFonts w:ascii="Century Gothic" w:hAnsi="Century Gothic"/>
          <w:sz w:val="22"/>
          <w:szCs w:val="20"/>
        </w:rPr>
      </w:pPr>
    </w:p>
    <w:p w14:paraId="17B94FD8" w14:textId="2084719D" w:rsidR="0078743B" w:rsidRPr="00812C0A" w:rsidRDefault="0078743B" w:rsidP="0078743B">
      <w:pPr>
        <w:pStyle w:val="NoSpacing"/>
        <w:rPr>
          <w:rFonts w:ascii="Century Gothic" w:hAnsi="Century Gothic"/>
          <w:sz w:val="22"/>
          <w:szCs w:val="20"/>
        </w:rPr>
      </w:pPr>
    </w:p>
    <w:p w14:paraId="14076470" w14:textId="77777777" w:rsidR="00AA789B" w:rsidRPr="00812C0A" w:rsidRDefault="00AA789B" w:rsidP="0078743B">
      <w:pPr>
        <w:pStyle w:val="NoSpacing"/>
        <w:rPr>
          <w:rFonts w:ascii="Century Gothic" w:hAnsi="Century Gothic"/>
          <w:sz w:val="22"/>
          <w:szCs w:val="20"/>
        </w:rPr>
      </w:pPr>
    </w:p>
    <w:p w14:paraId="5AAB88BC" w14:textId="77777777" w:rsidR="0078743B" w:rsidRPr="00812C0A" w:rsidRDefault="0078743B" w:rsidP="0078743B">
      <w:pPr>
        <w:pStyle w:val="NoSpacing"/>
        <w:rPr>
          <w:rFonts w:ascii="Century Gothic" w:hAnsi="Century Gothic"/>
          <w:sz w:val="22"/>
          <w:szCs w:val="20"/>
        </w:rPr>
      </w:pPr>
    </w:p>
    <w:p w14:paraId="0931FBE9" w14:textId="77777777" w:rsidR="0078743B" w:rsidRPr="00812C0A" w:rsidRDefault="0078743B" w:rsidP="0078743B">
      <w:pPr>
        <w:pStyle w:val="NoSpacing"/>
        <w:rPr>
          <w:rFonts w:ascii="Century Gothic" w:hAnsi="Century Gothic"/>
          <w:sz w:val="22"/>
          <w:szCs w:val="20"/>
        </w:rPr>
      </w:pPr>
    </w:p>
    <w:p w14:paraId="0C429C55" w14:textId="77777777" w:rsidR="0078743B" w:rsidRPr="00812C0A" w:rsidRDefault="0078743B" w:rsidP="0078743B">
      <w:pPr>
        <w:pStyle w:val="NoSpacing"/>
        <w:rPr>
          <w:rFonts w:ascii="Century Gothic" w:hAnsi="Century Gothic"/>
          <w:sz w:val="22"/>
          <w:szCs w:val="20"/>
        </w:rPr>
      </w:pPr>
    </w:p>
    <w:p w14:paraId="14BD63B7" w14:textId="28A99194" w:rsidR="00CA336A" w:rsidRPr="00812C0A" w:rsidRDefault="00CA336A" w:rsidP="0078743B">
      <w:pPr>
        <w:pStyle w:val="NoSpacing"/>
        <w:jc w:val="center"/>
        <w:rPr>
          <w:rFonts w:ascii="Century Gothic" w:hAnsi="Century Gothic" w:cs="Times New Roman"/>
          <w:color w:val="17365D" w:themeColor="text2" w:themeShade="BF"/>
          <w:sz w:val="40"/>
          <w:szCs w:val="40"/>
        </w:rPr>
      </w:pPr>
      <w:r w:rsidRPr="00812C0A">
        <w:rPr>
          <w:rFonts w:ascii="Century Gothic" w:hAnsi="Century Gothic" w:cs="Times New Roman"/>
          <w:color w:val="17365D" w:themeColor="text2" w:themeShade="BF"/>
          <w:sz w:val="40"/>
          <w:szCs w:val="40"/>
        </w:rPr>
        <w:t>PART 1: EAP INFORMATION</w:t>
      </w:r>
    </w:p>
    <w:p w14:paraId="6E3A3D55" w14:textId="77777777" w:rsidR="0078743B" w:rsidRPr="00812C0A" w:rsidRDefault="0078743B">
      <w:pPr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48"/>
          <w:szCs w:val="48"/>
        </w:rPr>
      </w:pPr>
      <w:r w:rsidRPr="00812C0A">
        <w:rPr>
          <w:rFonts w:ascii="Century Gothic" w:hAnsi="Century Gothic"/>
          <w:sz w:val="22"/>
          <w:szCs w:val="20"/>
        </w:rPr>
        <w:br w:type="page"/>
      </w:r>
    </w:p>
    <w:p w14:paraId="10EDEA04" w14:textId="26F709A8" w:rsidR="0068321A" w:rsidRPr="00812C0A" w:rsidRDefault="00DA21DC" w:rsidP="00CA336A">
      <w:pPr>
        <w:pStyle w:val="Title"/>
        <w:spacing w:before="360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Section 1</w:t>
      </w:r>
      <w:r w:rsidR="00CE0FA8" w:rsidRPr="00812C0A">
        <w:rPr>
          <w:rFonts w:ascii="Century Gothic" w:hAnsi="Century Gothic"/>
          <w:sz w:val="40"/>
          <w:szCs w:val="40"/>
        </w:rPr>
        <w:t xml:space="preserve">: </w:t>
      </w:r>
      <w:r w:rsidR="0068321A" w:rsidRPr="00812C0A">
        <w:rPr>
          <w:rFonts w:ascii="Century Gothic" w:hAnsi="Century Gothic"/>
          <w:sz w:val="40"/>
          <w:szCs w:val="40"/>
        </w:rPr>
        <w:t>Introduction</w:t>
      </w:r>
    </w:p>
    <w:p w14:paraId="12374EEF" w14:textId="2E72FB71" w:rsidR="00533BDB" w:rsidRPr="00812C0A" w:rsidRDefault="00E173C4" w:rsidP="00CF3376">
      <w:pPr>
        <w:pStyle w:val="Default"/>
        <w:numPr>
          <w:ilvl w:val="1"/>
          <w:numId w:val="2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 xml:space="preserve">EAP </w:t>
      </w:r>
      <w:r w:rsidR="00533BDB" w:rsidRPr="00812C0A">
        <w:rPr>
          <w:rFonts w:ascii="Century Gothic" w:hAnsi="Century Gothic"/>
          <w:b/>
        </w:rPr>
        <w:t>Purpose</w:t>
      </w:r>
      <w:r w:rsidR="00D10323" w:rsidRPr="00812C0A">
        <w:rPr>
          <w:rFonts w:ascii="Century Gothic" w:hAnsi="Century Gothic"/>
          <w:b/>
        </w:rPr>
        <w:t>:</w:t>
      </w:r>
    </w:p>
    <w:p w14:paraId="6CEA66D1" w14:textId="0C783CCD" w:rsidR="005E0C83" w:rsidRPr="00812C0A" w:rsidRDefault="005E0C83" w:rsidP="00315B21">
      <w:pPr>
        <w:pStyle w:val="Default"/>
        <w:numPr>
          <w:ilvl w:val="0"/>
          <w:numId w:val="8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Document the purpose of the EAP </w:t>
      </w:r>
      <w:r w:rsidR="00DA6B6F" w:rsidRPr="00812C0A">
        <w:rPr>
          <w:rFonts w:ascii="Century Gothic" w:hAnsi="Century Gothic"/>
          <w:bCs/>
        </w:rPr>
        <w:t xml:space="preserve">to </w:t>
      </w:r>
      <w:r w:rsidRPr="00812C0A">
        <w:rPr>
          <w:rFonts w:ascii="Century Gothic" w:hAnsi="Century Gothic"/>
          <w:bCs/>
        </w:rPr>
        <w:t xml:space="preserve">address: </w:t>
      </w:r>
    </w:p>
    <w:p w14:paraId="38FA8BCF" w14:textId="37F6C048" w:rsidR="005E0C83" w:rsidRPr="00812C0A" w:rsidRDefault="006C36B3" w:rsidP="00315B21">
      <w:pPr>
        <w:pStyle w:val="Default"/>
        <w:numPr>
          <w:ilvl w:val="0"/>
          <w:numId w:val="40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L</w:t>
      </w:r>
      <w:r w:rsidR="005E0C83" w:rsidRPr="00812C0A">
        <w:rPr>
          <w:rFonts w:ascii="Century Gothic" w:hAnsi="Century Gothic"/>
          <w:bCs/>
        </w:rPr>
        <w:t>ife/property safety</w:t>
      </w:r>
    </w:p>
    <w:p w14:paraId="5DF7F9A8" w14:textId="51A5FD3D" w:rsidR="00C940BF" w:rsidRPr="00812C0A" w:rsidRDefault="006C36B3" w:rsidP="00B00D78">
      <w:pPr>
        <w:pStyle w:val="Default"/>
        <w:numPr>
          <w:ilvl w:val="0"/>
          <w:numId w:val="40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I</w:t>
      </w:r>
      <w:r w:rsidR="00220EDC" w:rsidRPr="00812C0A">
        <w:rPr>
          <w:rFonts w:ascii="Century Gothic" w:hAnsi="Century Gothic"/>
          <w:bCs/>
        </w:rPr>
        <w:t>dentification</w:t>
      </w:r>
      <w:r w:rsidR="00090708" w:rsidRPr="00812C0A">
        <w:rPr>
          <w:rFonts w:ascii="Century Gothic" w:hAnsi="Century Gothic"/>
          <w:bCs/>
        </w:rPr>
        <w:t>/</w:t>
      </w:r>
      <w:r w:rsidR="00220EDC" w:rsidRPr="00812C0A">
        <w:rPr>
          <w:rFonts w:ascii="Century Gothic" w:hAnsi="Century Gothic"/>
          <w:bCs/>
        </w:rPr>
        <w:t>detection</w:t>
      </w:r>
    </w:p>
    <w:p w14:paraId="6973506A" w14:textId="21676AD4" w:rsidR="00C940BF" w:rsidRPr="00812C0A" w:rsidRDefault="006C36B3" w:rsidP="00315B21">
      <w:pPr>
        <w:pStyle w:val="Default"/>
        <w:numPr>
          <w:ilvl w:val="0"/>
          <w:numId w:val="40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N</w:t>
      </w:r>
      <w:r w:rsidR="00220EDC" w:rsidRPr="00812C0A">
        <w:rPr>
          <w:rFonts w:ascii="Century Gothic" w:hAnsi="Century Gothic"/>
          <w:bCs/>
        </w:rPr>
        <w:t>otification</w:t>
      </w:r>
    </w:p>
    <w:p w14:paraId="36185368" w14:textId="3E7CFA95" w:rsidR="00C940BF" w:rsidRPr="00812C0A" w:rsidRDefault="006C36B3" w:rsidP="00315B21">
      <w:pPr>
        <w:pStyle w:val="Default"/>
        <w:numPr>
          <w:ilvl w:val="0"/>
          <w:numId w:val="40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M</w:t>
      </w:r>
      <w:r w:rsidR="00220EDC" w:rsidRPr="00812C0A">
        <w:rPr>
          <w:rFonts w:ascii="Century Gothic" w:hAnsi="Century Gothic"/>
          <w:bCs/>
        </w:rPr>
        <w:t>itigating actions</w:t>
      </w:r>
    </w:p>
    <w:p w14:paraId="7359E32D" w14:textId="0A25E119" w:rsidR="00061070" w:rsidRPr="00812C0A" w:rsidRDefault="006C36B3" w:rsidP="00315B21">
      <w:pPr>
        <w:pStyle w:val="Default"/>
        <w:numPr>
          <w:ilvl w:val="0"/>
          <w:numId w:val="40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R</w:t>
      </w:r>
      <w:r w:rsidR="00220EDC" w:rsidRPr="00812C0A">
        <w:rPr>
          <w:rFonts w:ascii="Century Gothic" w:hAnsi="Century Gothic"/>
          <w:bCs/>
        </w:rPr>
        <w:t>esponsibilities</w:t>
      </w:r>
    </w:p>
    <w:p w14:paraId="036E5A3C" w14:textId="1612E279" w:rsidR="00220EDC" w:rsidRPr="00812C0A" w:rsidRDefault="00220EDC" w:rsidP="005E0C83">
      <w:pPr>
        <w:pStyle w:val="Default"/>
        <w:ind w:left="1440"/>
        <w:rPr>
          <w:rFonts w:ascii="Century Gothic" w:hAnsi="Century Gothic"/>
          <w:bCs/>
        </w:rPr>
      </w:pPr>
    </w:p>
    <w:p w14:paraId="5D4E316E" w14:textId="3B885CAE" w:rsidR="00D10323" w:rsidRPr="00812C0A" w:rsidRDefault="00220EDC" w:rsidP="005321D7">
      <w:pPr>
        <w:pStyle w:val="Default"/>
        <w:rPr>
          <w:rFonts w:ascii="Century Gothic" w:hAnsi="Century Gothic"/>
          <w:bCs/>
          <w:i/>
          <w:iCs/>
        </w:rPr>
      </w:pPr>
      <w:r w:rsidRPr="00812C0A">
        <w:rPr>
          <w:rFonts w:ascii="Century Gothic" w:hAnsi="Century Gothic"/>
          <w:bCs/>
          <w:i/>
          <w:iCs/>
        </w:rPr>
        <w:t>(Government Code Section 8589.5; FEMA Federal Guidelines for Dam Safety: Emergency Action Planning for Dams, pg. II-5)</w:t>
      </w:r>
    </w:p>
    <w:p w14:paraId="650060E0" w14:textId="30FBCA42" w:rsidR="00131C6B" w:rsidRPr="00812C0A" w:rsidRDefault="00131C6B" w:rsidP="00131C6B">
      <w:pPr>
        <w:pStyle w:val="Default"/>
        <w:rPr>
          <w:rFonts w:ascii="Century Gothic" w:hAnsi="Century Gothic"/>
          <w:sz w:val="22"/>
          <w:szCs w:val="22"/>
        </w:rPr>
      </w:pPr>
    </w:p>
    <w:p w14:paraId="2DAE73B6" w14:textId="4DB1A79E" w:rsidR="00533BDB" w:rsidRPr="00812C0A" w:rsidRDefault="00533BDB" w:rsidP="003D3302">
      <w:pPr>
        <w:pStyle w:val="Default"/>
        <w:numPr>
          <w:ilvl w:val="1"/>
          <w:numId w:val="2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>Planning Team</w:t>
      </w:r>
      <w:r w:rsidR="005E0C83" w:rsidRPr="00812C0A">
        <w:rPr>
          <w:rFonts w:ascii="Century Gothic" w:hAnsi="Century Gothic"/>
          <w:b/>
        </w:rPr>
        <w:t>/</w:t>
      </w:r>
      <w:r w:rsidR="004E4252" w:rsidRPr="00812C0A">
        <w:rPr>
          <w:rFonts w:ascii="Century Gothic" w:hAnsi="Century Gothic"/>
          <w:b/>
        </w:rPr>
        <w:t>Consultation</w:t>
      </w:r>
    </w:p>
    <w:p w14:paraId="24012D49" w14:textId="670FE58F" w:rsidR="004E4252" w:rsidRPr="00812C0A" w:rsidRDefault="00BB2D61" w:rsidP="00315B21">
      <w:pPr>
        <w:pStyle w:val="Default"/>
        <w:numPr>
          <w:ilvl w:val="0"/>
          <w:numId w:val="9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Include all </w:t>
      </w:r>
      <w:r w:rsidR="00084608" w:rsidRPr="00812C0A">
        <w:rPr>
          <w:rFonts w:ascii="Century Gothic" w:hAnsi="Century Gothic"/>
          <w:bCs/>
        </w:rPr>
        <w:t xml:space="preserve">impacted local public safety agencies </w:t>
      </w:r>
      <w:r w:rsidRPr="00812C0A">
        <w:rPr>
          <w:rFonts w:ascii="Century Gothic" w:hAnsi="Century Gothic"/>
          <w:bCs/>
        </w:rPr>
        <w:t xml:space="preserve">in the plan </w:t>
      </w:r>
      <w:r w:rsidR="00084608" w:rsidRPr="00812C0A">
        <w:rPr>
          <w:rFonts w:ascii="Century Gothic" w:hAnsi="Century Gothic"/>
          <w:bCs/>
        </w:rPr>
        <w:t>development process</w:t>
      </w:r>
      <w:r w:rsidRPr="00812C0A">
        <w:rPr>
          <w:rFonts w:ascii="Century Gothic" w:hAnsi="Century Gothic"/>
          <w:bCs/>
        </w:rPr>
        <w:t xml:space="preserve">. </w:t>
      </w:r>
    </w:p>
    <w:p w14:paraId="0A8E8E83" w14:textId="4F647DA2" w:rsidR="009344F9" w:rsidRPr="00812C0A" w:rsidRDefault="00CA56D5" w:rsidP="00315B21">
      <w:pPr>
        <w:pStyle w:val="Default"/>
        <w:numPr>
          <w:ilvl w:val="1"/>
          <w:numId w:val="9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Outreach includes contacting each agency </w:t>
      </w:r>
      <w:r w:rsidR="004E4252" w:rsidRPr="00812C0A">
        <w:rPr>
          <w:rFonts w:ascii="Century Gothic" w:hAnsi="Century Gothic"/>
          <w:bCs/>
        </w:rPr>
        <w:t xml:space="preserve">during the EAP development process to </w:t>
      </w:r>
      <w:r w:rsidRPr="00812C0A">
        <w:rPr>
          <w:rFonts w:ascii="Century Gothic" w:hAnsi="Century Gothic"/>
          <w:bCs/>
        </w:rPr>
        <w:t>provid</w:t>
      </w:r>
      <w:r w:rsidR="004E4252" w:rsidRPr="00812C0A">
        <w:rPr>
          <w:rFonts w:ascii="Century Gothic" w:hAnsi="Century Gothic"/>
          <w:bCs/>
        </w:rPr>
        <w:t>e</w:t>
      </w:r>
      <w:r w:rsidRPr="00812C0A">
        <w:rPr>
          <w:rFonts w:ascii="Century Gothic" w:hAnsi="Century Gothic"/>
          <w:bCs/>
        </w:rPr>
        <w:t xml:space="preserve"> them the opportunity to review the EAP and provide feedback. </w:t>
      </w:r>
    </w:p>
    <w:p w14:paraId="5D349FDE" w14:textId="5289EB1B" w:rsidR="004E4252" w:rsidRPr="00812C0A" w:rsidRDefault="004E4252" w:rsidP="00315B21">
      <w:pPr>
        <w:pStyle w:val="Default"/>
        <w:numPr>
          <w:ilvl w:val="1"/>
          <w:numId w:val="9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Outreach/consultation efforts must be documented in the EAP.</w:t>
      </w:r>
    </w:p>
    <w:p w14:paraId="6534FD39" w14:textId="77777777" w:rsidR="00DC6C5A" w:rsidRPr="00812C0A" w:rsidRDefault="00DC6C5A" w:rsidP="00084608">
      <w:pPr>
        <w:pStyle w:val="Default"/>
        <w:ind w:left="720"/>
        <w:rPr>
          <w:rFonts w:ascii="Century Gothic" w:hAnsi="Century Gothic"/>
          <w:bCs/>
        </w:rPr>
      </w:pPr>
    </w:p>
    <w:p w14:paraId="64CC7159" w14:textId="15C5ED80" w:rsidR="009344F9" w:rsidRPr="00812C0A" w:rsidRDefault="004E4252" w:rsidP="00084608">
      <w:pPr>
        <w:pStyle w:val="Default"/>
        <w:ind w:left="720"/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For each impacted jurisdiction, a</w:t>
      </w:r>
      <w:r w:rsidR="00084608" w:rsidRPr="00812C0A">
        <w:rPr>
          <w:rFonts w:ascii="Century Gothic" w:hAnsi="Century Gothic"/>
          <w:bCs/>
        </w:rPr>
        <w:t xml:space="preserve">gencies </w:t>
      </w:r>
      <w:r w:rsidRPr="00812C0A">
        <w:rPr>
          <w:rFonts w:ascii="Century Gothic" w:hAnsi="Century Gothic"/>
          <w:bCs/>
        </w:rPr>
        <w:t xml:space="preserve">shall </w:t>
      </w:r>
      <w:r w:rsidR="00084608" w:rsidRPr="00812C0A">
        <w:rPr>
          <w:rFonts w:ascii="Century Gothic" w:hAnsi="Century Gothic"/>
          <w:bCs/>
        </w:rPr>
        <w:t xml:space="preserve">include, but are not limited to: </w:t>
      </w:r>
    </w:p>
    <w:p w14:paraId="30810024" w14:textId="50233BD4" w:rsidR="009344F9" w:rsidRPr="00812C0A" w:rsidRDefault="009344F9" w:rsidP="00315B21">
      <w:pPr>
        <w:pStyle w:val="Default"/>
        <w:numPr>
          <w:ilvl w:val="0"/>
          <w:numId w:val="12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County </w:t>
      </w:r>
      <w:r w:rsidR="00E95F00" w:rsidRPr="00812C0A">
        <w:rPr>
          <w:rFonts w:ascii="Century Gothic" w:hAnsi="Century Gothic"/>
          <w:bCs/>
        </w:rPr>
        <w:t>Office of Emergency Services/</w:t>
      </w:r>
      <w:r w:rsidRPr="00812C0A">
        <w:rPr>
          <w:rFonts w:ascii="Century Gothic" w:hAnsi="Century Gothic"/>
          <w:bCs/>
        </w:rPr>
        <w:t>Emergency Management Agency</w:t>
      </w:r>
    </w:p>
    <w:p w14:paraId="75F1EA33" w14:textId="5F0CDEBB" w:rsidR="009344F9" w:rsidRPr="00812C0A" w:rsidRDefault="009344F9" w:rsidP="00315B21">
      <w:pPr>
        <w:pStyle w:val="Default"/>
        <w:numPr>
          <w:ilvl w:val="0"/>
          <w:numId w:val="12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County </w:t>
      </w:r>
      <w:r w:rsidR="004E4252" w:rsidRPr="00812C0A">
        <w:rPr>
          <w:rFonts w:ascii="Century Gothic" w:hAnsi="Century Gothic"/>
          <w:bCs/>
        </w:rPr>
        <w:t>Sheriff’s Department</w:t>
      </w:r>
    </w:p>
    <w:p w14:paraId="702615A1" w14:textId="4A51177F" w:rsidR="000F312C" w:rsidRPr="00812C0A" w:rsidRDefault="009344F9" w:rsidP="00315B21">
      <w:pPr>
        <w:pStyle w:val="Default"/>
        <w:numPr>
          <w:ilvl w:val="0"/>
          <w:numId w:val="12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County F</w:t>
      </w:r>
      <w:r w:rsidR="00084608" w:rsidRPr="00812C0A">
        <w:rPr>
          <w:rFonts w:ascii="Century Gothic" w:hAnsi="Century Gothic"/>
          <w:bCs/>
        </w:rPr>
        <w:t xml:space="preserve">ire </w:t>
      </w:r>
      <w:r w:rsidR="00E95F00" w:rsidRPr="00812C0A">
        <w:rPr>
          <w:rFonts w:ascii="Century Gothic" w:hAnsi="Century Gothic"/>
          <w:bCs/>
        </w:rPr>
        <w:t>Department/Fire Authority</w:t>
      </w:r>
    </w:p>
    <w:p w14:paraId="7939459F" w14:textId="12ABD71B" w:rsidR="009344F9" w:rsidRPr="00812C0A" w:rsidRDefault="009344F9" w:rsidP="00315B21">
      <w:pPr>
        <w:pStyle w:val="Default"/>
        <w:numPr>
          <w:ilvl w:val="0"/>
          <w:numId w:val="12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City </w:t>
      </w:r>
      <w:r w:rsidR="00E95F00" w:rsidRPr="00812C0A">
        <w:rPr>
          <w:rFonts w:ascii="Century Gothic" w:hAnsi="Century Gothic"/>
          <w:bCs/>
        </w:rPr>
        <w:t>Office of Emergency Services/</w:t>
      </w:r>
      <w:r w:rsidRPr="00812C0A">
        <w:rPr>
          <w:rFonts w:ascii="Century Gothic" w:hAnsi="Century Gothic"/>
          <w:bCs/>
        </w:rPr>
        <w:t>Emergency Management Agenc</w:t>
      </w:r>
      <w:r w:rsidR="00E95F00" w:rsidRPr="00812C0A">
        <w:rPr>
          <w:rFonts w:ascii="Century Gothic" w:hAnsi="Century Gothic"/>
          <w:bCs/>
        </w:rPr>
        <w:t>y</w:t>
      </w:r>
      <w:r w:rsidR="00D151D7" w:rsidRPr="00812C0A">
        <w:rPr>
          <w:rFonts w:ascii="Century Gothic" w:hAnsi="Century Gothic"/>
          <w:bCs/>
        </w:rPr>
        <w:t xml:space="preserve"> or designated City Emergency Manager</w:t>
      </w:r>
    </w:p>
    <w:p w14:paraId="2530E291" w14:textId="23FF33B0" w:rsidR="009344F9" w:rsidRPr="00812C0A" w:rsidRDefault="009344F9" w:rsidP="00315B21">
      <w:pPr>
        <w:pStyle w:val="Default"/>
        <w:numPr>
          <w:ilvl w:val="0"/>
          <w:numId w:val="12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City </w:t>
      </w:r>
      <w:r w:rsidR="004E4252" w:rsidRPr="00812C0A">
        <w:rPr>
          <w:rFonts w:ascii="Century Gothic" w:hAnsi="Century Gothic"/>
          <w:bCs/>
        </w:rPr>
        <w:t>Police Department</w:t>
      </w:r>
      <w:r w:rsidR="00E95F00" w:rsidRPr="00812C0A">
        <w:rPr>
          <w:rFonts w:ascii="Century Gothic" w:hAnsi="Century Gothic"/>
          <w:bCs/>
        </w:rPr>
        <w:t>s</w:t>
      </w:r>
    </w:p>
    <w:p w14:paraId="33857592" w14:textId="5312200D" w:rsidR="00D151D7" w:rsidRPr="00812C0A" w:rsidRDefault="009344F9" w:rsidP="00315B21">
      <w:pPr>
        <w:pStyle w:val="Default"/>
        <w:numPr>
          <w:ilvl w:val="0"/>
          <w:numId w:val="1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City Fire </w:t>
      </w:r>
      <w:r w:rsidR="00E95F00" w:rsidRPr="00812C0A">
        <w:rPr>
          <w:rFonts w:ascii="Century Gothic" w:hAnsi="Century Gothic"/>
          <w:bCs/>
        </w:rPr>
        <w:t>Departments</w:t>
      </w:r>
      <w:r w:rsidRPr="00812C0A">
        <w:rPr>
          <w:rFonts w:ascii="Century Gothic" w:hAnsi="Century Gothic"/>
          <w:bCs/>
        </w:rPr>
        <w:t xml:space="preserve"> </w:t>
      </w:r>
      <w:r w:rsidR="00084608" w:rsidRPr="00812C0A">
        <w:rPr>
          <w:rFonts w:ascii="Century Gothic" w:hAnsi="Century Gothic"/>
          <w:bCs/>
        </w:rPr>
        <w:t xml:space="preserve"> </w:t>
      </w:r>
    </w:p>
    <w:p w14:paraId="5DE2E088" w14:textId="197017A4" w:rsidR="00D151D7" w:rsidRPr="00812C0A" w:rsidRDefault="006C36B3" w:rsidP="00315B21">
      <w:pPr>
        <w:pStyle w:val="Default"/>
        <w:numPr>
          <w:ilvl w:val="0"/>
          <w:numId w:val="1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Unincorporated Area Agencies,</w:t>
      </w:r>
      <w:r w:rsidR="00DA6B6F" w:rsidRPr="00812C0A">
        <w:rPr>
          <w:rFonts w:ascii="Century Gothic" w:hAnsi="Century Gothic"/>
          <w:bCs/>
        </w:rPr>
        <w:t xml:space="preserve"> if applicable and serving in the capacity of law enforcement</w:t>
      </w:r>
      <w:r w:rsidR="00E173C4" w:rsidRPr="00812C0A">
        <w:rPr>
          <w:rFonts w:ascii="Century Gothic" w:hAnsi="Century Gothic"/>
          <w:bCs/>
        </w:rPr>
        <w:t>, fire, or OES</w:t>
      </w:r>
      <w:r w:rsidR="00DA6B6F" w:rsidRPr="00812C0A">
        <w:rPr>
          <w:rFonts w:ascii="Century Gothic" w:hAnsi="Century Gothic"/>
          <w:bCs/>
        </w:rPr>
        <w:t>.</w:t>
      </w:r>
    </w:p>
    <w:p w14:paraId="7CB39BC0" w14:textId="106EA488" w:rsidR="009344F9" w:rsidRPr="00812C0A" w:rsidRDefault="00084608" w:rsidP="00315B21">
      <w:pPr>
        <w:pStyle w:val="Default"/>
        <w:numPr>
          <w:ilvl w:val="0"/>
          <w:numId w:val="1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California Department of Water Resources</w:t>
      </w:r>
      <w:r w:rsidR="00E95F00" w:rsidRPr="00812C0A">
        <w:rPr>
          <w:rFonts w:ascii="Century Gothic" w:hAnsi="Century Gothic"/>
          <w:bCs/>
        </w:rPr>
        <w:t>,</w:t>
      </w:r>
      <w:r w:rsidRPr="00812C0A">
        <w:rPr>
          <w:rFonts w:ascii="Century Gothic" w:hAnsi="Century Gothic"/>
          <w:bCs/>
        </w:rPr>
        <w:t xml:space="preserve"> Division of Safety of Dams (DWR DSOD</w:t>
      </w:r>
      <w:r w:rsidR="009344F9" w:rsidRPr="00812C0A">
        <w:rPr>
          <w:rFonts w:ascii="Century Gothic" w:hAnsi="Century Gothic"/>
          <w:bCs/>
        </w:rPr>
        <w:t>)</w:t>
      </w:r>
      <w:r w:rsidR="004E4252" w:rsidRPr="00812C0A">
        <w:rPr>
          <w:rFonts w:ascii="Century Gothic" w:hAnsi="Century Gothic"/>
          <w:bCs/>
        </w:rPr>
        <w:t xml:space="preserve"> – Regional Engineer </w:t>
      </w:r>
    </w:p>
    <w:p w14:paraId="21444B53" w14:textId="75BF5128" w:rsidR="009344F9" w:rsidRPr="00812C0A" w:rsidRDefault="00084608" w:rsidP="00315B21">
      <w:pPr>
        <w:pStyle w:val="Default"/>
        <w:numPr>
          <w:ilvl w:val="0"/>
          <w:numId w:val="1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California Department of Water Resources Flood Operations Center (DWR FOC)</w:t>
      </w:r>
    </w:p>
    <w:p w14:paraId="035B59D3" w14:textId="44825FC6" w:rsidR="00CA56D5" w:rsidRPr="00812C0A" w:rsidRDefault="00084608" w:rsidP="00315B21">
      <w:pPr>
        <w:pStyle w:val="Default"/>
        <w:numPr>
          <w:ilvl w:val="0"/>
          <w:numId w:val="1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National Weather Service (NWS)</w:t>
      </w:r>
      <w:r w:rsidR="000F312C" w:rsidRPr="00812C0A">
        <w:rPr>
          <w:rFonts w:ascii="Century Gothic" w:hAnsi="Century Gothic"/>
          <w:bCs/>
        </w:rPr>
        <w:t xml:space="preserve"> - </w:t>
      </w:r>
      <w:r w:rsidR="004E4252" w:rsidRPr="00812C0A">
        <w:rPr>
          <w:rFonts w:ascii="Century Gothic" w:hAnsi="Century Gothic"/>
          <w:bCs/>
        </w:rPr>
        <w:t>Area Office</w:t>
      </w:r>
    </w:p>
    <w:p w14:paraId="58A1040C" w14:textId="3A76A2B0" w:rsidR="000F312C" w:rsidRPr="00812C0A" w:rsidRDefault="000F312C" w:rsidP="00315B21">
      <w:pPr>
        <w:pStyle w:val="Default"/>
        <w:numPr>
          <w:ilvl w:val="0"/>
          <w:numId w:val="1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Cal OES California State Warning Center via Dam Safety Planning Division</w:t>
      </w:r>
    </w:p>
    <w:p w14:paraId="744C2010" w14:textId="5FE1C249" w:rsidR="000F312C" w:rsidRPr="00812C0A" w:rsidRDefault="000F312C" w:rsidP="000F312C">
      <w:pPr>
        <w:pStyle w:val="Default"/>
        <w:ind w:left="1080"/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lastRenderedPageBreak/>
        <w:t>Depending on the downstream impacted area, other agencies shall be part of the consultation during the EAP development process, to include:</w:t>
      </w:r>
    </w:p>
    <w:p w14:paraId="79C2A365" w14:textId="77777777" w:rsidR="00E95F00" w:rsidRPr="00812C0A" w:rsidRDefault="000F312C" w:rsidP="00315B21">
      <w:pPr>
        <w:pStyle w:val="Default"/>
        <w:numPr>
          <w:ilvl w:val="0"/>
          <w:numId w:val="1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California Highway Patrol (CHP), coordinates interstate highway movements</w:t>
      </w:r>
      <w:r w:rsidR="00E95F00" w:rsidRPr="00812C0A">
        <w:rPr>
          <w:rFonts w:ascii="Century Gothic" w:hAnsi="Century Gothic"/>
          <w:bCs/>
        </w:rPr>
        <w:t xml:space="preserve"> – Field Division </w:t>
      </w:r>
    </w:p>
    <w:p w14:paraId="1160639F" w14:textId="24F22D5A" w:rsidR="000F312C" w:rsidRPr="00812C0A" w:rsidRDefault="000F312C" w:rsidP="00315B21">
      <w:pPr>
        <w:pStyle w:val="Default"/>
        <w:numPr>
          <w:ilvl w:val="0"/>
          <w:numId w:val="1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Cal Trans, assesses damages to highway systems</w:t>
      </w:r>
      <w:r w:rsidR="00E95F00" w:rsidRPr="00812C0A">
        <w:rPr>
          <w:rFonts w:ascii="Century Gothic" w:hAnsi="Century Gothic"/>
          <w:bCs/>
        </w:rPr>
        <w:t xml:space="preserve"> – District Office</w:t>
      </w:r>
    </w:p>
    <w:p w14:paraId="375D3B1C" w14:textId="78B86623" w:rsidR="000F312C" w:rsidRPr="00812C0A" w:rsidRDefault="000F312C" w:rsidP="00315B21">
      <w:pPr>
        <w:pStyle w:val="Default"/>
        <w:numPr>
          <w:ilvl w:val="0"/>
          <w:numId w:val="1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City/County Public Works</w:t>
      </w:r>
      <w:r w:rsidR="00BC6220" w:rsidRPr="00812C0A">
        <w:rPr>
          <w:rFonts w:ascii="Century Gothic" w:hAnsi="Century Gothic"/>
          <w:bCs/>
        </w:rPr>
        <w:t xml:space="preserve"> Department</w:t>
      </w:r>
      <w:r w:rsidRPr="00812C0A">
        <w:rPr>
          <w:rFonts w:ascii="Century Gothic" w:hAnsi="Century Gothic"/>
          <w:bCs/>
        </w:rPr>
        <w:t>, assesses damages and restores services</w:t>
      </w:r>
    </w:p>
    <w:p w14:paraId="0D762C90" w14:textId="5A219D9E" w:rsidR="000F312C" w:rsidRPr="00812C0A" w:rsidRDefault="000F312C" w:rsidP="00315B21">
      <w:pPr>
        <w:pStyle w:val="Default"/>
        <w:numPr>
          <w:ilvl w:val="0"/>
          <w:numId w:val="1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Upstream/downstream dam owners, operational procedures for mitigating the effects of floods and </w:t>
      </w:r>
      <w:r w:rsidR="00BC6220" w:rsidRPr="00812C0A">
        <w:rPr>
          <w:rFonts w:ascii="Century Gothic" w:hAnsi="Century Gothic"/>
          <w:bCs/>
        </w:rPr>
        <w:t xml:space="preserve">dam </w:t>
      </w:r>
      <w:r w:rsidRPr="00812C0A">
        <w:rPr>
          <w:rFonts w:ascii="Century Gothic" w:hAnsi="Century Gothic"/>
          <w:bCs/>
        </w:rPr>
        <w:t>safety emergencies</w:t>
      </w:r>
    </w:p>
    <w:p w14:paraId="073E8041" w14:textId="77777777" w:rsidR="00CA56D5" w:rsidRPr="00812C0A" w:rsidRDefault="00CA56D5" w:rsidP="00084608">
      <w:pPr>
        <w:pStyle w:val="Default"/>
        <w:ind w:left="720"/>
        <w:rPr>
          <w:rFonts w:ascii="Century Gothic" w:hAnsi="Century Gothic"/>
          <w:bCs/>
          <w:highlight w:val="yellow"/>
        </w:rPr>
      </w:pPr>
    </w:p>
    <w:p w14:paraId="4AE12C8D" w14:textId="3CE3569D" w:rsidR="00084608" w:rsidRPr="00812C0A" w:rsidRDefault="00084608" w:rsidP="00D151D7">
      <w:pPr>
        <w:pStyle w:val="Default"/>
        <w:rPr>
          <w:rFonts w:ascii="Century Gothic" w:hAnsi="Century Gothic"/>
          <w:bCs/>
          <w:highlight w:val="yellow"/>
        </w:rPr>
      </w:pPr>
    </w:p>
    <w:p w14:paraId="4B39A840" w14:textId="7E5470BF" w:rsidR="00220EDC" w:rsidRPr="00812C0A" w:rsidRDefault="00084608" w:rsidP="005321D7">
      <w:pPr>
        <w:pStyle w:val="Default"/>
        <w:rPr>
          <w:rFonts w:ascii="Century Gothic" w:hAnsi="Century Gothic"/>
          <w:bCs/>
          <w:i/>
          <w:iCs/>
        </w:rPr>
      </w:pPr>
      <w:r w:rsidRPr="00812C0A">
        <w:rPr>
          <w:rFonts w:ascii="Century Gothic" w:hAnsi="Century Gothic"/>
          <w:bCs/>
          <w:i/>
          <w:iCs/>
        </w:rPr>
        <w:t>(Government Code Section 8589.5</w:t>
      </w:r>
      <w:r w:rsidR="00BC6220" w:rsidRPr="00812C0A">
        <w:rPr>
          <w:rFonts w:ascii="Century Gothic" w:hAnsi="Century Gothic"/>
          <w:bCs/>
          <w:i/>
          <w:iCs/>
        </w:rPr>
        <w:t xml:space="preserve">; FEMA </w:t>
      </w:r>
      <w:r w:rsidR="00BC6220" w:rsidRPr="00812C0A">
        <w:rPr>
          <w:rFonts w:ascii="Century Gothic" w:hAnsi="Century Gothic"/>
          <w:bCs/>
          <w:i/>
          <w:iCs/>
          <w:szCs w:val="22"/>
        </w:rPr>
        <w:t>Federal Guidelines for Dam Safety: Emergency Action Planning for Dams,</w:t>
      </w:r>
      <w:r w:rsidR="00BC6220" w:rsidRPr="00812C0A">
        <w:rPr>
          <w:rFonts w:ascii="Century Gothic" w:hAnsi="Century Gothic"/>
          <w:bCs/>
          <w:i/>
          <w:iCs/>
        </w:rPr>
        <w:t xml:space="preserve"> pg. II-4)</w:t>
      </w:r>
    </w:p>
    <w:p w14:paraId="4061D5DD" w14:textId="7620FFCF" w:rsidR="009D11BD" w:rsidRPr="00812C0A" w:rsidRDefault="009D11BD">
      <w:pPr>
        <w:rPr>
          <w:rFonts w:ascii="Century Gothic" w:hAnsi="Century Gothic" w:cs="Times New Roman"/>
          <w:bCs/>
          <w:color w:val="000000"/>
          <w:szCs w:val="24"/>
        </w:rPr>
      </w:pPr>
      <w:r w:rsidRPr="00812C0A">
        <w:rPr>
          <w:rFonts w:ascii="Century Gothic" w:hAnsi="Century Gothic"/>
          <w:bCs/>
        </w:rPr>
        <w:br w:type="page"/>
      </w:r>
    </w:p>
    <w:p w14:paraId="042B68CD" w14:textId="341A060E" w:rsidR="006A7A18" w:rsidRPr="00812C0A" w:rsidRDefault="00DA21DC" w:rsidP="00FE37E9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Section</w:t>
      </w:r>
      <w:r w:rsidR="00CA336A" w:rsidRPr="00812C0A">
        <w:rPr>
          <w:rFonts w:ascii="Century Gothic" w:hAnsi="Century Gothic"/>
          <w:sz w:val="40"/>
          <w:szCs w:val="40"/>
        </w:rPr>
        <w:t xml:space="preserve"> 2</w:t>
      </w:r>
      <w:r w:rsidR="00533BDB" w:rsidRPr="00812C0A">
        <w:rPr>
          <w:rFonts w:ascii="Century Gothic" w:hAnsi="Century Gothic"/>
          <w:sz w:val="40"/>
          <w:szCs w:val="40"/>
        </w:rPr>
        <w:t xml:space="preserve">: </w:t>
      </w:r>
      <w:r w:rsidR="00FE37E9" w:rsidRPr="00812C0A">
        <w:rPr>
          <w:rFonts w:ascii="Century Gothic" w:hAnsi="Century Gothic"/>
          <w:sz w:val="40"/>
          <w:szCs w:val="40"/>
        </w:rPr>
        <w:t xml:space="preserve">Summary of EAP Responsibilities </w:t>
      </w:r>
    </w:p>
    <w:p w14:paraId="647D7044" w14:textId="133AB4D3" w:rsidR="00AA789B" w:rsidRPr="00812C0A" w:rsidRDefault="00AA789B" w:rsidP="00AA789B">
      <w:pPr>
        <w:pStyle w:val="Default"/>
        <w:numPr>
          <w:ilvl w:val="1"/>
          <w:numId w:val="7"/>
        </w:numPr>
        <w:ind w:left="720" w:hanging="720"/>
        <w:rPr>
          <w:rFonts w:ascii="Century Gothic" w:hAnsi="Century Gothic"/>
          <w:b/>
          <w:szCs w:val="22"/>
        </w:rPr>
      </w:pPr>
      <w:r w:rsidRPr="00812C0A">
        <w:rPr>
          <w:rFonts w:ascii="Century Gothic" w:hAnsi="Century Gothic"/>
          <w:b/>
          <w:szCs w:val="22"/>
        </w:rPr>
        <w:t>Dam Owner Responsibilities</w:t>
      </w:r>
    </w:p>
    <w:p w14:paraId="39BEFEBF" w14:textId="4CB379F9" w:rsidR="001107AB" w:rsidRPr="00812C0A" w:rsidRDefault="000C3CB6" w:rsidP="00315B21">
      <w:pPr>
        <w:pStyle w:val="Default"/>
        <w:numPr>
          <w:ilvl w:val="0"/>
          <w:numId w:val="10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Include </w:t>
      </w:r>
      <w:r w:rsidR="008A129A" w:rsidRPr="00812C0A">
        <w:rPr>
          <w:rFonts w:ascii="Century Gothic" w:hAnsi="Century Gothic"/>
          <w:bCs/>
          <w:szCs w:val="22"/>
        </w:rPr>
        <w:t xml:space="preserve">a summary of the </w:t>
      </w:r>
      <w:r w:rsidR="009344F9" w:rsidRPr="00812C0A">
        <w:rPr>
          <w:rFonts w:ascii="Century Gothic" w:hAnsi="Century Gothic"/>
          <w:bCs/>
          <w:szCs w:val="22"/>
        </w:rPr>
        <w:t xml:space="preserve">dam </w:t>
      </w:r>
      <w:r w:rsidRPr="00812C0A">
        <w:rPr>
          <w:rFonts w:ascii="Century Gothic" w:hAnsi="Century Gothic"/>
          <w:bCs/>
          <w:szCs w:val="22"/>
        </w:rPr>
        <w:t xml:space="preserve">owner’s critical responsibilities for responding to an incident and implementing the </w:t>
      </w:r>
      <w:r w:rsidR="009344F9" w:rsidRPr="00812C0A">
        <w:rPr>
          <w:rFonts w:ascii="Century Gothic" w:hAnsi="Century Gothic"/>
          <w:bCs/>
          <w:szCs w:val="22"/>
        </w:rPr>
        <w:t>EAP</w:t>
      </w:r>
      <w:r w:rsidRPr="00812C0A">
        <w:rPr>
          <w:rFonts w:ascii="Century Gothic" w:hAnsi="Century Gothic"/>
          <w:bCs/>
          <w:szCs w:val="22"/>
        </w:rPr>
        <w:t xml:space="preserve"> </w:t>
      </w:r>
      <w:r w:rsidR="00271892" w:rsidRPr="00812C0A">
        <w:rPr>
          <w:rFonts w:ascii="Century Gothic" w:hAnsi="Century Gothic"/>
          <w:bCs/>
          <w:szCs w:val="22"/>
        </w:rPr>
        <w:t>– must be clearly documented. Responsibilities include, but not limited to:</w:t>
      </w:r>
    </w:p>
    <w:p w14:paraId="036E1C16" w14:textId="606653C5" w:rsidR="001107AB" w:rsidRPr="00812C0A" w:rsidRDefault="006C36B3" w:rsidP="00DC6C5A">
      <w:pPr>
        <w:pStyle w:val="Default"/>
        <w:numPr>
          <w:ilvl w:val="1"/>
          <w:numId w:val="10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V</w:t>
      </w:r>
      <w:r w:rsidR="000C3CB6" w:rsidRPr="00812C0A">
        <w:rPr>
          <w:rFonts w:ascii="Century Gothic" w:hAnsi="Century Gothic"/>
          <w:bCs/>
          <w:szCs w:val="22"/>
        </w:rPr>
        <w:t>erifying and assessing emergency conditions</w:t>
      </w:r>
    </w:p>
    <w:p w14:paraId="48F8D07C" w14:textId="702CE7EE" w:rsidR="001107AB" w:rsidRPr="00812C0A" w:rsidRDefault="006C36B3" w:rsidP="00DC6C5A">
      <w:pPr>
        <w:pStyle w:val="Default"/>
        <w:numPr>
          <w:ilvl w:val="1"/>
          <w:numId w:val="10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N</w:t>
      </w:r>
      <w:r w:rsidR="000C3CB6" w:rsidRPr="00812C0A">
        <w:rPr>
          <w:rFonts w:ascii="Century Gothic" w:hAnsi="Century Gothic"/>
          <w:bCs/>
          <w:szCs w:val="22"/>
        </w:rPr>
        <w:t>otifying emergency management agencies</w:t>
      </w:r>
    </w:p>
    <w:p w14:paraId="3FC026E7" w14:textId="09A72C3F" w:rsidR="00271892" w:rsidRPr="00812C0A" w:rsidRDefault="006C36B3" w:rsidP="00DC6C5A">
      <w:pPr>
        <w:pStyle w:val="Default"/>
        <w:numPr>
          <w:ilvl w:val="1"/>
          <w:numId w:val="10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Ta</w:t>
      </w:r>
      <w:r w:rsidR="000C3CB6" w:rsidRPr="00812C0A">
        <w:rPr>
          <w:rFonts w:ascii="Century Gothic" w:hAnsi="Century Gothic"/>
          <w:bCs/>
          <w:szCs w:val="22"/>
        </w:rPr>
        <w:t xml:space="preserve">king corrective action </w:t>
      </w:r>
    </w:p>
    <w:p w14:paraId="0967064B" w14:textId="116BE83E" w:rsidR="00271892" w:rsidRPr="00812C0A" w:rsidRDefault="006C36B3" w:rsidP="00DC6C5A">
      <w:pPr>
        <w:pStyle w:val="Default"/>
        <w:numPr>
          <w:ilvl w:val="1"/>
          <w:numId w:val="10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D</w:t>
      </w:r>
      <w:r w:rsidR="000C3CB6" w:rsidRPr="00812C0A">
        <w:rPr>
          <w:rFonts w:ascii="Century Gothic" w:hAnsi="Century Gothic"/>
          <w:bCs/>
          <w:szCs w:val="22"/>
        </w:rPr>
        <w:t>eclaring termination of the emergency</w:t>
      </w:r>
    </w:p>
    <w:p w14:paraId="1D967223" w14:textId="25FE7CD4" w:rsidR="005F5C93" w:rsidRPr="00812C0A" w:rsidRDefault="006C36B3" w:rsidP="00DC6C5A">
      <w:pPr>
        <w:pStyle w:val="Default"/>
        <w:numPr>
          <w:ilvl w:val="1"/>
          <w:numId w:val="10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U</w:t>
      </w:r>
      <w:r w:rsidR="000C3CB6" w:rsidRPr="00812C0A">
        <w:rPr>
          <w:rFonts w:ascii="Century Gothic" w:hAnsi="Century Gothic"/>
          <w:bCs/>
          <w:szCs w:val="22"/>
        </w:rPr>
        <w:t>pdating the EAP on an annual basis</w:t>
      </w:r>
    </w:p>
    <w:p w14:paraId="48810069" w14:textId="77777777" w:rsidR="005321D7" w:rsidRPr="00812C0A" w:rsidRDefault="005321D7" w:rsidP="00271892">
      <w:pPr>
        <w:pStyle w:val="Default"/>
        <w:ind w:left="1080"/>
        <w:rPr>
          <w:rFonts w:ascii="Century Gothic" w:hAnsi="Century Gothic"/>
          <w:bCs/>
          <w:szCs w:val="22"/>
        </w:rPr>
      </w:pPr>
    </w:p>
    <w:p w14:paraId="2B1CADC0" w14:textId="46D8DF4D" w:rsidR="000C3CB6" w:rsidRPr="00812C0A" w:rsidRDefault="005321D7" w:rsidP="005321D7">
      <w:pPr>
        <w:pStyle w:val="Default"/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/>
          <w:szCs w:val="22"/>
          <w:u w:val="single"/>
        </w:rPr>
        <w:t>NOTE:</w:t>
      </w:r>
      <w:r w:rsidRPr="00812C0A">
        <w:rPr>
          <w:rFonts w:ascii="Century Gothic" w:hAnsi="Century Gothic"/>
          <w:bCs/>
          <w:szCs w:val="22"/>
        </w:rPr>
        <w:t xml:space="preserve"> </w:t>
      </w:r>
      <w:r w:rsidR="00271892" w:rsidRPr="00812C0A">
        <w:rPr>
          <w:rFonts w:ascii="Century Gothic" w:hAnsi="Century Gothic"/>
          <w:bCs/>
          <w:szCs w:val="22"/>
        </w:rPr>
        <w:t>R</w:t>
      </w:r>
      <w:r w:rsidR="000C3CB6" w:rsidRPr="00812C0A">
        <w:rPr>
          <w:rFonts w:ascii="Century Gothic" w:hAnsi="Century Gothic"/>
          <w:bCs/>
          <w:szCs w:val="22"/>
        </w:rPr>
        <w:t xml:space="preserve">esponsibilities should be broken down by role for dam </w:t>
      </w:r>
      <w:r w:rsidRPr="00812C0A">
        <w:rPr>
          <w:rFonts w:ascii="Century Gothic" w:hAnsi="Century Gothic"/>
          <w:bCs/>
          <w:szCs w:val="22"/>
        </w:rPr>
        <w:t xml:space="preserve">personnel </w:t>
      </w:r>
      <w:r w:rsidR="000C3CB6" w:rsidRPr="00812C0A">
        <w:rPr>
          <w:rFonts w:ascii="Century Gothic" w:hAnsi="Century Gothic"/>
          <w:bCs/>
          <w:szCs w:val="22"/>
        </w:rPr>
        <w:t xml:space="preserve">where </w:t>
      </w:r>
      <w:r w:rsidR="001107AB" w:rsidRPr="00812C0A">
        <w:rPr>
          <w:rFonts w:ascii="Century Gothic" w:hAnsi="Century Gothic"/>
          <w:bCs/>
          <w:szCs w:val="22"/>
        </w:rPr>
        <w:t>applicable</w:t>
      </w:r>
    </w:p>
    <w:p w14:paraId="24D59B73" w14:textId="77777777" w:rsidR="00054B16" w:rsidRPr="00812C0A" w:rsidRDefault="00054B16" w:rsidP="000C3CB6">
      <w:pPr>
        <w:pStyle w:val="Default"/>
        <w:ind w:left="720"/>
        <w:rPr>
          <w:rFonts w:ascii="Century Gothic" w:hAnsi="Century Gothic"/>
          <w:bCs/>
          <w:szCs w:val="22"/>
        </w:rPr>
      </w:pPr>
    </w:p>
    <w:p w14:paraId="4E37AFAF" w14:textId="064277FE" w:rsidR="000C3CB6" w:rsidRPr="00812C0A" w:rsidRDefault="000C3CB6" w:rsidP="005321D7">
      <w:pPr>
        <w:pStyle w:val="Default"/>
        <w:rPr>
          <w:rFonts w:ascii="Century Gothic" w:hAnsi="Century Gothic"/>
          <w:bCs/>
          <w:i/>
          <w:iCs/>
          <w:szCs w:val="22"/>
        </w:rPr>
      </w:pPr>
      <w:r w:rsidRPr="00812C0A">
        <w:rPr>
          <w:rFonts w:ascii="Century Gothic" w:hAnsi="Century Gothic"/>
          <w:bCs/>
          <w:i/>
          <w:iCs/>
          <w:szCs w:val="22"/>
        </w:rPr>
        <w:t>(Government Code Section 8589.5; FEMA Federal Guidelines for Dam Safety: Emergency Action Planning for Dams, pgs. II-3, II-10 to II-11, B-1, B-2)</w:t>
      </w:r>
    </w:p>
    <w:p w14:paraId="524D2BBD" w14:textId="515AFA49" w:rsidR="00AA789B" w:rsidRPr="00812C0A" w:rsidRDefault="00AA789B" w:rsidP="00AA789B">
      <w:pPr>
        <w:pStyle w:val="Default"/>
        <w:ind w:left="375"/>
        <w:rPr>
          <w:rFonts w:ascii="Century Gothic" w:hAnsi="Century Gothic"/>
          <w:sz w:val="22"/>
          <w:szCs w:val="22"/>
        </w:rPr>
      </w:pPr>
      <w:r w:rsidRPr="00812C0A">
        <w:rPr>
          <w:rFonts w:ascii="Century Gothic" w:hAnsi="Century Gothic"/>
          <w:b/>
          <w:szCs w:val="22"/>
        </w:rPr>
        <w:t xml:space="preserve"> </w:t>
      </w:r>
    </w:p>
    <w:p w14:paraId="74EE39B4" w14:textId="176738A4" w:rsidR="00AA789B" w:rsidRPr="00812C0A" w:rsidRDefault="00AA789B" w:rsidP="00AA789B">
      <w:pPr>
        <w:pStyle w:val="Default"/>
        <w:numPr>
          <w:ilvl w:val="1"/>
          <w:numId w:val="7"/>
        </w:numPr>
        <w:ind w:left="720" w:hanging="720"/>
        <w:rPr>
          <w:rFonts w:ascii="Century Gothic" w:hAnsi="Century Gothic"/>
          <w:b/>
          <w:szCs w:val="22"/>
        </w:rPr>
      </w:pPr>
      <w:r w:rsidRPr="00812C0A">
        <w:rPr>
          <w:rFonts w:ascii="Century Gothic" w:hAnsi="Century Gothic"/>
          <w:b/>
          <w:szCs w:val="22"/>
        </w:rPr>
        <w:t>Impacted Jurisdictions’/Public Safety Agencies’ Responsibilities</w:t>
      </w:r>
    </w:p>
    <w:p w14:paraId="3FEB041E" w14:textId="4D221675" w:rsidR="00A47286" w:rsidRPr="00812C0A" w:rsidRDefault="00A47286" w:rsidP="00315B21">
      <w:pPr>
        <w:pStyle w:val="Default"/>
        <w:numPr>
          <w:ilvl w:val="0"/>
          <w:numId w:val="13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Identify the downstream impacted communities</w:t>
      </w:r>
    </w:p>
    <w:p w14:paraId="2FC45E52" w14:textId="567C7FAE" w:rsidR="00A47286" w:rsidRPr="00812C0A" w:rsidRDefault="00A47286" w:rsidP="00315B21">
      <w:pPr>
        <w:pStyle w:val="Default"/>
        <w:numPr>
          <w:ilvl w:val="0"/>
          <w:numId w:val="13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Identify the counties and cities within the inundation zone</w:t>
      </w:r>
    </w:p>
    <w:p w14:paraId="634C5699" w14:textId="45F4C5CE" w:rsidR="00A47286" w:rsidRPr="00812C0A" w:rsidRDefault="00A47286" w:rsidP="00315B21">
      <w:pPr>
        <w:pStyle w:val="Default"/>
        <w:numPr>
          <w:ilvl w:val="0"/>
          <w:numId w:val="13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Identify the impacted public safety agencies </w:t>
      </w:r>
      <w:r w:rsidR="005321D7" w:rsidRPr="00812C0A">
        <w:rPr>
          <w:rFonts w:ascii="Century Gothic" w:hAnsi="Century Gothic"/>
          <w:bCs/>
          <w:szCs w:val="22"/>
        </w:rPr>
        <w:t xml:space="preserve">and summarize their </w:t>
      </w:r>
      <w:r w:rsidRPr="00812C0A">
        <w:rPr>
          <w:rFonts w:ascii="Century Gothic" w:hAnsi="Century Gothic"/>
          <w:bCs/>
          <w:szCs w:val="22"/>
        </w:rPr>
        <w:t>roles &amp; responsibilities for responding to an incident and implementing the plan</w:t>
      </w:r>
    </w:p>
    <w:p w14:paraId="0D695521" w14:textId="77777777" w:rsidR="00A47286" w:rsidRPr="00812C0A" w:rsidRDefault="00A47286" w:rsidP="005321D7">
      <w:pPr>
        <w:pStyle w:val="Default"/>
        <w:rPr>
          <w:rFonts w:ascii="Century Gothic" w:hAnsi="Century Gothic"/>
          <w:bCs/>
          <w:szCs w:val="22"/>
        </w:rPr>
      </w:pPr>
    </w:p>
    <w:p w14:paraId="6DF498D5" w14:textId="698C3937" w:rsidR="00054B16" w:rsidRPr="00812C0A" w:rsidRDefault="005F5C93" w:rsidP="005321D7">
      <w:pPr>
        <w:pStyle w:val="Default"/>
        <w:rPr>
          <w:rFonts w:ascii="Century Gothic" w:hAnsi="Century Gothic"/>
          <w:bCs/>
          <w:i/>
          <w:iCs/>
          <w:szCs w:val="22"/>
        </w:rPr>
      </w:pPr>
      <w:r w:rsidRPr="00812C0A">
        <w:rPr>
          <w:rFonts w:ascii="Century Gothic" w:hAnsi="Century Gothic"/>
          <w:bCs/>
          <w:i/>
          <w:iCs/>
          <w:szCs w:val="22"/>
        </w:rPr>
        <w:t>(Government Code Section 8589.5; FEMA Federal Guidelines for Dam Safety: Emergency Action Planning for Dams, pgs. II-3, B-1)</w:t>
      </w:r>
    </w:p>
    <w:p w14:paraId="6DCD71D5" w14:textId="77777777" w:rsidR="00B3614E" w:rsidRPr="00812C0A" w:rsidRDefault="00B3614E" w:rsidP="00AA789B">
      <w:pPr>
        <w:pStyle w:val="Default"/>
        <w:rPr>
          <w:rFonts w:ascii="Century Gothic" w:hAnsi="Century Gothic"/>
          <w:sz w:val="22"/>
          <w:szCs w:val="22"/>
        </w:rPr>
      </w:pPr>
    </w:p>
    <w:p w14:paraId="7D94E6AB" w14:textId="5D8AE59D" w:rsidR="009D11BD" w:rsidRPr="00812C0A" w:rsidRDefault="009D11BD">
      <w:pPr>
        <w:rPr>
          <w:rFonts w:ascii="Century Gothic" w:hAnsi="Century Gothic" w:cs="Times New Roman"/>
          <w:color w:val="000000"/>
          <w:sz w:val="22"/>
          <w:szCs w:val="14"/>
        </w:rPr>
      </w:pPr>
      <w:r w:rsidRPr="00812C0A">
        <w:rPr>
          <w:rFonts w:ascii="Century Gothic" w:hAnsi="Century Gothic" w:cs="Times New Roman"/>
          <w:color w:val="000000"/>
          <w:sz w:val="22"/>
          <w:szCs w:val="14"/>
        </w:rPr>
        <w:br w:type="page"/>
      </w:r>
    </w:p>
    <w:p w14:paraId="1F6E437A" w14:textId="2057DC18" w:rsidR="00B3614E" w:rsidRPr="00812C0A" w:rsidRDefault="00FE37E9" w:rsidP="00FE37E9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Section 3: Notification Flowcharts</w:t>
      </w:r>
    </w:p>
    <w:p w14:paraId="6F969B7E" w14:textId="6799C2B7" w:rsidR="001011EC" w:rsidRPr="00812C0A" w:rsidRDefault="006A22E6" w:rsidP="00422BBF">
      <w:pPr>
        <w:pStyle w:val="ListParagraph"/>
        <w:spacing w:after="120"/>
        <w:ind w:left="360"/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t>N</w:t>
      </w:r>
      <w:r w:rsidR="00422BBF" w:rsidRPr="00812C0A">
        <w:rPr>
          <w:rFonts w:ascii="Century Gothic" w:hAnsi="Century Gothic"/>
          <w:bCs/>
          <w:szCs w:val="24"/>
        </w:rPr>
        <w:t xml:space="preserve">otifications should be made once the dam owner has determined the emergency level (high flow, non-failure, potential failure or imminent failure). </w:t>
      </w:r>
      <w:r w:rsidRPr="00812C0A">
        <w:rPr>
          <w:rFonts w:ascii="Century Gothic" w:hAnsi="Century Gothic"/>
          <w:bCs/>
          <w:szCs w:val="24"/>
        </w:rPr>
        <w:t>The information on the flowchart is critical for the timely notification of those responsible for taking emergency actions. One chart or a set of charts may be needed depending on the complexity of the hazards</w:t>
      </w:r>
      <w:r w:rsidR="00A74825" w:rsidRPr="00812C0A">
        <w:rPr>
          <w:rFonts w:ascii="Century Gothic" w:hAnsi="Century Gothic"/>
          <w:bCs/>
          <w:szCs w:val="24"/>
        </w:rPr>
        <w:t>/</w:t>
      </w:r>
      <w:r w:rsidR="00D151D7" w:rsidRPr="00812C0A">
        <w:rPr>
          <w:rFonts w:ascii="Century Gothic" w:hAnsi="Century Gothic"/>
          <w:bCs/>
          <w:szCs w:val="24"/>
        </w:rPr>
        <w:t>emergency</w:t>
      </w:r>
      <w:r w:rsidRPr="00812C0A">
        <w:rPr>
          <w:rFonts w:ascii="Century Gothic" w:hAnsi="Century Gothic"/>
          <w:bCs/>
          <w:szCs w:val="24"/>
        </w:rPr>
        <w:t xml:space="preserve"> associated with the dam and the potentially affected downstream areas. </w:t>
      </w:r>
      <w:r w:rsidR="00422BBF" w:rsidRPr="00812C0A">
        <w:rPr>
          <w:rFonts w:ascii="Century Gothic" w:hAnsi="Century Gothic"/>
          <w:bCs/>
          <w:szCs w:val="24"/>
        </w:rPr>
        <w:t>Notifications should be made in accordance with the appropriate Notification Flow Chart</w:t>
      </w:r>
      <w:r w:rsidRPr="00812C0A">
        <w:rPr>
          <w:rFonts w:ascii="Century Gothic" w:hAnsi="Century Gothic"/>
          <w:bCs/>
          <w:szCs w:val="24"/>
        </w:rPr>
        <w:t xml:space="preserve"> and alternat</w:t>
      </w:r>
      <w:r w:rsidR="00A95CB7" w:rsidRPr="00812C0A">
        <w:rPr>
          <w:rFonts w:ascii="Century Gothic" w:hAnsi="Century Gothic"/>
          <w:bCs/>
          <w:szCs w:val="24"/>
        </w:rPr>
        <w:t>e/secondary</w:t>
      </w:r>
      <w:r w:rsidRPr="00812C0A">
        <w:rPr>
          <w:rFonts w:ascii="Century Gothic" w:hAnsi="Century Gothic"/>
          <w:bCs/>
          <w:szCs w:val="24"/>
        </w:rPr>
        <w:t xml:space="preserve"> contact </w:t>
      </w:r>
      <w:r w:rsidR="00A95CB7" w:rsidRPr="00812C0A">
        <w:rPr>
          <w:rFonts w:ascii="Century Gothic" w:hAnsi="Century Gothic"/>
          <w:bCs/>
          <w:szCs w:val="24"/>
        </w:rPr>
        <w:t>table</w:t>
      </w:r>
      <w:r w:rsidR="00422BBF" w:rsidRPr="00812C0A">
        <w:rPr>
          <w:rFonts w:ascii="Century Gothic" w:hAnsi="Century Gothic"/>
          <w:bCs/>
          <w:szCs w:val="24"/>
        </w:rPr>
        <w:t xml:space="preserve">. </w:t>
      </w:r>
    </w:p>
    <w:p w14:paraId="3CD630FF" w14:textId="77777777" w:rsidR="00CE7DF2" w:rsidRPr="00812C0A" w:rsidRDefault="00CE7DF2" w:rsidP="00422BBF">
      <w:pPr>
        <w:pStyle w:val="ListParagraph"/>
        <w:spacing w:after="120"/>
        <w:ind w:left="360"/>
        <w:rPr>
          <w:rFonts w:ascii="Century Gothic" w:hAnsi="Century Gothic"/>
          <w:bCs/>
          <w:szCs w:val="24"/>
        </w:rPr>
      </w:pPr>
    </w:p>
    <w:p w14:paraId="06941026" w14:textId="31DBC78A" w:rsidR="00A95CB7" w:rsidRPr="00812C0A" w:rsidRDefault="00B73974" w:rsidP="00315B21">
      <w:pPr>
        <w:pStyle w:val="ListParagraph"/>
        <w:numPr>
          <w:ilvl w:val="0"/>
          <w:numId w:val="39"/>
        </w:numPr>
        <w:spacing w:after="120"/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t xml:space="preserve">Include a narrative that </w:t>
      </w:r>
      <w:r w:rsidR="00A95CB7" w:rsidRPr="00812C0A">
        <w:rPr>
          <w:rFonts w:ascii="Century Gothic" w:hAnsi="Century Gothic"/>
          <w:bCs/>
          <w:szCs w:val="24"/>
        </w:rPr>
        <w:t>describes how</w:t>
      </w:r>
      <w:r w:rsidR="006B1BC7" w:rsidRPr="00812C0A">
        <w:rPr>
          <w:rFonts w:ascii="Century Gothic" w:hAnsi="Century Gothic"/>
          <w:bCs/>
          <w:szCs w:val="24"/>
        </w:rPr>
        <w:t xml:space="preserve"> to use the flowchart(s) and </w:t>
      </w:r>
      <w:r w:rsidR="00A95CB7" w:rsidRPr="00812C0A">
        <w:rPr>
          <w:rFonts w:ascii="Century Gothic" w:hAnsi="Century Gothic"/>
          <w:bCs/>
          <w:szCs w:val="24"/>
        </w:rPr>
        <w:t xml:space="preserve">secondary </w:t>
      </w:r>
      <w:r w:rsidR="006B1BC7" w:rsidRPr="00812C0A">
        <w:rPr>
          <w:rFonts w:ascii="Century Gothic" w:hAnsi="Century Gothic"/>
          <w:bCs/>
          <w:szCs w:val="24"/>
        </w:rPr>
        <w:t xml:space="preserve">contact </w:t>
      </w:r>
      <w:r w:rsidR="00A95CB7" w:rsidRPr="00812C0A">
        <w:rPr>
          <w:rFonts w:ascii="Century Gothic" w:hAnsi="Century Gothic"/>
          <w:bCs/>
          <w:szCs w:val="24"/>
        </w:rPr>
        <w:t>table</w:t>
      </w:r>
    </w:p>
    <w:p w14:paraId="7BCAF39A" w14:textId="6D8671BB" w:rsidR="00864EAA" w:rsidRPr="00812C0A" w:rsidRDefault="00864EAA" w:rsidP="00315B21">
      <w:pPr>
        <w:pStyle w:val="ListParagraph"/>
        <w:numPr>
          <w:ilvl w:val="0"/>
          <w:numId w:val="14"/>
        </w:numPr>
        <w:spacing w:after="120"/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t xml:space="preserve">Identify who should be notified </w:t>
      </w:r>
      <w:r w:rsidR="00422BBF" w:rsidRPr="00812C0A">
        <w:rPr>
          <w:rFonts w:ascii="Century Gothic" w:hAnsi="Century Gothic"/>
          <w:bCs/>
          <w:szCs w:val="24"/>
        </w:rPr>
        <w:t>of an emergency incident at the dam</w:t>
      </w:r>
      <w:r w:rsidR="006A22E6" w:rsidRPr="00812C0A">
        <w:rPr>
          <w:rFonts w:ascii="Century Gothic" w:hAnsi="Century Gothic"/>
          <w:bCs/>
          <w:szCs w:val="24"/>
        </w:rPr>
        <w:t xml:space="preserve"> and in what order</w:t>
      </w:r>
    </w:p>
    <w:p w14:paraId="181B8A4F" w14:textId="00226D99" w:rsidR="00C6254B" w:rsidRPr="00812C0A" w:rsidRDefault="00864EAA" w:rsidP="00315B21">
      <w:pPr>
        <w:pStyle w:val="ListParagraph"/>
        <w:numPr>
          <w:ilvl w:val="0"/>
          <w:numId w:val="14"/>
        </w:numPr>
        <w:spacing w:after="120"/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t>Ensure the agencies listed on the notification flowcharts are notified in a timely manner for all four emergency levels</w:t>
      </w:r>
      <w:r w:rsidR="00CE7DF2" w:rsidRPr="00812C0A">
        <w:rPr>
          <w:rFonts w:ascii="Century Gothic" w:hAnsi="Century Gothic"/>
          <w:bCs/>
          <w:szCs w:val="24"/>
        </w:rPr>
        <w:t>:</w:t>
      </w:r>
      <w:r w:rsidRPr="00812C0A">
        <w:rPr>
          <w:rFonts w:ascii="Century Gothic" w:hAnsi="Century Gothic"/>
          <w:bCs/>
          <w:szCs w:val="24"/>
        </w:rPr>
        <w:t xml:space="preserve"> </w:t>
      </w:r>
    </w:p>
    <w:p w14:paraId="1FF17C4D" w14:textId="77777777" w:rsidR="00C6254B" w:rsidRPr="00812C0A" w:rsidRDefault="00864EAA" w:rsidP="00315B21">
      <w:pPr>
        <w:pStyle w:val="ListParagraph"/>
        <w:numPr>
          <w:ilvl w:val="1"/>
          <w:numId w:val="14"/>
        </w:numPr>
        <w:spacing w:after="120"/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t>Non-Failure</w:t>
      </w:r>
    </w:p>
    <w:p w14:paraId="6E9D2F79" w14:textId="77777777" w:rsidR="00C6254B" w:rsidRPr="00812C0A" w:rsidRDefault="00864EAA" w:rsidP="00315B21">
      <w:pPr>
        <w:pStyle w:val="ListParagraph"/>
        <w:numPr>
          <w:ilvl w:val="1"/>
          <w:numId w:val="14"/>
        </w:numPr>
        <w:spacing w:after="120"/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t>High Flow</w:t>
      </w:r>
    </w:p>
    <w:p w14:paraId="1F97788C" w14:textId="77777777" w:rsidR="00C6254B" w:rsidRPr="00812C0A" w:rsidRDefault="00C6254B" w:rsidP="00315B21">
      <w:pPr>
        <w:pStyle w:val="ListParagraph"/>
        <w:numPr>
          <w:ilvl w:val="1"/>
          <w:numId w:val="14"/>
        </w:numPr>
        <w:spacing w:after="120"/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t>P</w:t>
      </w:r>
      <w:r w:rsidR="00864EAA" w:rsidRPr="00812C0A">
        <w:rPr>
          <w:rFonts w:ascii="Century Gothic" w:hAnsi="Century Gothic"/>
          <w:bCs/>
          <w:szCs w:val="24"/>
        </w:rPr>
        <w:t>otential Failure</w:t>
      </w:r>
    </w:p>
    <w:p w14:paraId="3C8FA6E9" w14:textId="77777777" w:rsidR="00C6254B" w:rsidRPr="00812C0A" w:rsidRDefault="00C6254B" w:rsidP="00315B21">
      <w:pPr>
        <w:pStyle w:val="ListParagraph"/>
        <w:numPr>
          <w:ilvl w:val="1"/>
          <w:numId w:val="14"/>
        </w:numPr>
        <w:spacing w:after="120"/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t>I</w:t>
      </w:r>
      <w:r w:rsidR="00864EAA" w:rsidRPr="00812C0A">
        <w:rPr>
          <w:rFonts w:ascii="Century Gothic" w:hAnsi="Century Gothic"/>
          <w:bCs/>
          <w:szCs w:val="24"/>
        </w:rPr>
        <w:t>mminent Failure</w:t>
      </w:r>
    </w:p>
    <w:p w14:paraId="286E8D1A" w14:textId="77777777" w:rsidR="00422BBF" w:rsidRPr="00812C0A" w:rsidRDefault="00864EAA" w:rsidP="00315B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 xml:space="preserve">Include the following contacts in the flowcharts: </w:t>
      </w:r>
    </w:p>
    <w:p w14:paraId="5117D0F6" w14:textId="5885517E" w:rsidR="00422BBF" w:rsidRPr="00812C0A" w:rsidRDefault="00422BBF" w:rsidP="00315B21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 xml:space="preserve">local public safety agencies (OES, law </w:t>
      </w:r>
      <w:r w:rsidR="006A22E6" w:rsidRPr="00812C0A">
        <w:rPr>
          <w:rFonts w:ascii="Century Gothic" w:hAnsi="Century Gothic" w:cs="Century Gothic"/>
          <w:color w:val="000000"/>
          <w:szCs w:val="24"/>
        </w:rPr>
        <w:t>e</w:t>
      </w:r>
      <w:r w:rsidRPr="00812C0A">
        <w:rPr>
          <w:rFonts w:ascii="Century Gothic" w:hAnsi="Century Gothic" w:cs="Century Gothic"/>
          <w:color w:val="000000"/>
          <w:szCs w:val="24"/>
        </w:rPr>
        <w:t>nforcement, and fire agencies)</w:t>
      </w:r>
      <w:r w:rsidR="00774A79" w:rsidRPr="00812C0A">
        <w:rPr>
          <w:rFonts w:ascii="Century Gothic" w:hAnsi="Century Gothic" w:cs="Century Gothic"/>
          <w:color w:val="000000"/>
          <w:szCs w:val="24"/>
        </w:rPr>
        <w:t xml:space="preserve"> </w:t>
      </w:r>
      <w:r w:rsidRPr="00812C0A">
        <w:rPr>
          <w:rFonts w:ascii="Century Gothic" w:hAnsi="Century Gothic" w:cs="Century Gothic"/>
          <w:color w:val="000000"/>
          <w:szCs w:val="24"/>
        </w:rPr>
        <w:t>for all impacted counties and cities</w:t>
      </w:r>
    </w:p>
    <w:p w14:paraId="78E922AB" w14:textId="35B774FF" w:rsidR="00422BBF" w:rsidRPr="00812C0A" w:rsidRDefault="00864EAA" w:rsidP="00315B21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DWR DSOD</w:t>
      </w:r>
    </w:p>
    <w:p w14:paraId="1CCB0D90" w14:textId="370B2869" w:rsidR="00422BBF" w:rsidRPr="00812C0A" w:rsidRDefault="00864EAA" w:rsidP="00315B21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DWR FOC</w:t>
      </w:r>
    </w:p>
    <w:p w14:paraId="46489EDF" w14:textId="0044CF7B" w:rsidR="00422BBF" w:rsidRPr="00812C0A" w:rsidRDefault="00864EAA" w:rsidP="00315B21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NWS</w:t>
      </w:r>
    </w:p>
    <w:p w14:paraId="062BA577" w14:textId="1356364C" w:rsidR="00422BBF" w:rsidRPr="00812C0A" w:rsidRDefault="00864EAA" w:rsidP="00315B21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California State Warning Center</w:t>
      </w:r>
    </w:p>
    <w:p w14:paraId="6D6DB84E" w14:textId="3B3A40D9" w:rsidR="005431E0" w:rsidRPr="00812C0A" w:rsidRDefault="005431E0" w:rsidP="00315B21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Reference the Cal OES Dam Incident Form when notifying CSWC</w:t>
      </w:r>
    </w:p>
    <w:p w14:paraId="5A8879CE" w14:textId="5EE354D7" w:rsidR="00422BBF" w:rsidRPr="00812C0A" w:rsidRDefault="00422BBF" w:rsidP="00315B21">
      <w:pPr>
        <w:pStyle w:val="ListParagraph"/>
        <w:numPr>
          <w:ilvl w:val="1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Others, if applicable:</w:t>
      </w:r>
    </w:p>
    <w:p w14:paraId="49AD6AB0" w14:textId="0017CCA6" w:rsidR="00422BBF" w:rsidRPr="00812C0A" w:rsidRDefault="00422BBF" w:rsidP="00315B21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CHP</w:t>
      </w:r>
    </w:p>
    <w:p w14:paraId="2C12A4B1" w14:textId="44D6A93D" w:rsidR="00422BBF" w:rsidRPr="00812C0A" w:rsidRDefault="00422BBF" w:rsidP="00315B21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Cal Trans</w:t>
      </w:r>
    </w:p>
    <w:p w14:paraId="7A2762EC" w14:textId="23B86AD4" w:rsidR="005431E0" w:rsidRPr="00812C0A" w:rsidRDefault="005431E0" w:rsidP="00315B21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Public Works</w:t>
      </w:r>
    </w:p>
    <w:p w14:paraId="74E71696" w14:textId="53AF21EC" w:rsidR="005431E0" w:rsidRPr="00812C0A" w:rsidRDefault="005431E0" w:rsidP="00315B21">
      <w:pPr>
        <w:pStyle w:val="ListParagraph"/>
        <w:numPr>
          <w:ilvl w:val="2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Residents on the dam property, if applicable</w:t>
      </w:r>
    </w:p>
    <w:p w14:paraId="00B53C98" w14:textId="77777777" w:rsidR="00600BFC" w:rsidRPr="00812C0A" w:rsidRDefault="00600BFC" w:rsidP="00600BFC">
      <w:pPr>
        <w:pStyle w:val="ListParagraph"/>
        <w:autoSpaceDE w:val="0"/>
        <w:autoSpaceDN w:val="0"/>
        <w:adjustRightInd w:val="0"/>
        <w:ind w:left="2160"/>
        <w:rPr>
          <w:rFonts w:ascii="Century Gothic" w:hAnsi="Century Gothic" w:cs="Century Gothic"/>
          <w:color w:val="000000"/>
          <w:szCs w:val="24"/>
        </w:rPr>
      </w:pPr>
    </w:p>
    <w:p w14:paraId="2EA9F4A0" w14:textId="32FCD0E5" w:rsidR="00864EAA" w:rsidRPr="00812C0A" w:rsidRDefault="009836F7" w:rsidP="00315B21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Include a 24-hour contact number for all agencies listed on the notification flowcharts. If there is not a 24-hour contact, provide a secondary backup number for the agency.</w:t>
      </w:r>
    </w:p>
    <w:p w14:paraId="20783669" w14:textId="2B48D891" w:rsidR="009836F7" w:rsidRPr="00812C0A" w:rsidRDefault="009836F7" w:rsidP="00315B21">
      <w:pPr>
        <w:pStyle w:val="ListParagraph"/>
        <w:numPr>
          <w:ilvl w:val="0"/>
          <w:numId w:val="14"/>
        </w:numPr>
        <w:spacing w:after="120"/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t xml:space="preserve">Minimize the number of calls made by each person to four or fewer. </w:t>
      </w:r>
    </w:p>
    <w:p w14:paraId="723777DE" w14:textId="77777777" w:rsidR="00DC6C5A" w:rsidRPr="00812C0A" w:rsidRDefault="00DC6C5A" w:rsidP="00DC6C5A">
      <w:pPr>
        <w:pStyle w:val="Default"/>
        <w:ind w:left="720"/>
        <w:rPr>
          <w:rFonts w:ascii="Century Gothic" w:hAnsi="Century Gothic"/>
          <w:bCs/>
        </w:rPr>
      </w:pPr>
      <w:r w:rsidRPr="00812C0A">
        <w:rPr>
          <w:rFonts w:ascii="Century Gothic" w:hAnsi="Century Gothic"/>
          <w:b/>
          <w:u w:val="single"/>
        </w:rPr>
        <w:t>NOTE:</w:t>
      </w:r>
      <w:r w:rsidRPr="00812C0A">
        <w:rPr>
          <w:rFonts w:ascii="Century Gothic" w:hAnsi="Century Gothic"/>
          <w:bCs/>
        </w:rPr>
        <w:t xml:space="preserve"> Critical responding public safety agencies should be on the flowchart and serve as plan holders</w:t>
      </w:r>
    </w:p>
    <w:p w14:paraId="24A90805" w14:textId="77777777" w:rsidR="00DC6C5A" w:rsidRPr="00812C0A" w:rsidRDefault="00DC6C5A" w:rsidP="00DC6C5A">
      <w:pPr>
        <w:spacing w:after="120"/>
        <w:rPr>
          <w:rFonts w:ascii="Century Gothic" w:hAnsi="Century Gothic"/>
          <w:bCs/>
          <w:szCs w:val="24"/>
        </w:rPr>
      </w:pPr>
    </w:p>
    <w:p w14:paraId="0E7E1048" w14:textId="5754BD3E" w:rsidR="00FE37E9" w:rsidRPr="00812C0A" w:rsidRDefault="00864EAA" w:rsidP="00A74825">
      <w:pPr>
        <w:spacing w:after="120"/>
        <w:rPr>
          <w:rFonts w:ascii="Century Gothic" w:hAnsi="Century Gothic"/>
          <w:bCs/>
          <w:i/>
          <w:iCs/>
          <w:szCs w:val="24"/>
        </w:rPr>
      </w:pPr>
      <w:r w:rsidRPr="00812C0A">
        <w:rPr>
          <w:rFonts w:ascii="Century Gothic" w:hAnsi="Century Gothic"/>
          <w:bCs/>
          <w:i/>
          <w:iCs/>
          <w:szCs w:val="24"/>
        </w:rPr>
        <w:t>(Government Code Section 8589.5; FEMA Federal Guidelines for Dam Safety: Emergency Action Planning for Dams, pgs. II-3 to II-5, C-1)</w:t>
      </w:r>
    </w:p>
    <w:p w14:paraId="16571311" w14:textId="3A645AC4" w:rsidR="009D11BD" w:rsidRPr="00812C0A" w:rsidRDefault="009D11BD">
      <w:pPr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br w:type="page"/>
      </w:r>
    </w:p>
    <w:p w14:paraId="49E71750" w14:textId="21ECD93F" w:rsidR="00FE37E9" w:rsidRPr="00812C0A" w:rsidRDefault="00A1183E" w:rsidP="00A1183E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 xml:space="preserve">Section 4: Project Description </w:t>
      </w:r>
    </w:p>
    <w:p w14:paraId="7953A596" w14:textId="581E903F" w:rsidR="005E7FC5" w:rsidRPr="00812C0A" w:rsidRDefault="00370F4C" w:rsidP="00370F4C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 xml:space="preserve">The project description describes the dam </w:t>
      </w:r>
      <w:r w:rsidR="000E7CBE" w:rsidRPr="00812C0A">
        <w:rPr>
          <w:rFonts w:ascii="Century Gothic" w:hAnsi="Century Gothic" w:cs="Century Gothic"/>
          <w:color w:val="000000"/>
          <w:szCs w:val="24"/>
        </w:rPr>
        <w:t xml:space="preserve">in a narrative form. </w:t>
      </w:r>
      <w:r w:rsidRPr="00812C0A">
        <w:rPr>
          <w:rFonts w:ascii="Century Gothic" w:hAnsi="Century Gothic" w:cs="Century Gothic"/>
          <w:color w:val="000000"/>
          <w:szCs w:val="24"/>
        </w:rPr>
        <w:t xml:space="preserve">It should include, but is not limited to: </w:t>
      </w:r>
    </w:p>
    <w:p w14:paraId="1D388DD5" w14:textId="6F3E7E4D" w:rsidR="005D7A0B" w:rsidRPr="00812C0A" w:rsidRDefault="005D7A0B" w:rsidP="00315B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Downstream hazard classification as determined by DWR DSOD</w:t>
      </w:r>
    </w:p>
    <w:p w14:paraId="4B8049BB" w14:textId="23AE3051" w:rsidR="006118E5" w:rsidRPr="00812C0A" w:rsidRDefault="007C4A53" w:rsidP="00315B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W</w:t>
      </w:r>
      <w:r w:rsidR="006118E5" w:rsidRPr="00812C0A">
        <w:rPr>
          <w:rFonts w:ascii="Century Gothic" w:hAnsi="Century Gothic" w:cs="Century Gothic"/>
          <w:color w:val="000000"/>
          <w:szCs w:val="24"/>
        </w:rPr>
        <w:t>hether DWR DSOD has determined any critical appurtenant structure(s)</w:t>
      </w:r>
      <w:r w:rsidR="002B0878" w:rsidRPr="00812C0A">
        <w:rPr>
          <w:rFonts w:ascii="Century Gothic" w:hAnsi="Century Gothic" w:cs="Century Gothic"/>
          <w:color w:val="000000"/>
          <w:szCs w:val="24"/>
        </w:rPr>
        <w:t xml:space="preserve">(CAS) </w:t>
      </w:r>
      <w:r w:rsidR="00214823" w:rsidRPr="00812C0A">
        <w:rPr>
          <w:rFonts w:ascii="Century Gothic" w:hAnsi="Century Gothic" w:cs="Century Gothic"/>
          <w:color w:val="000000"/>
          <w:szCs w:val="24"/>
        </w:rPr>
        <w:t xml:space="preserve">is/are </w:t>
      </w:r>
      <w:r w:rsidR="006118E5" w:rsidRPr="00812C0A">
        <w:rPr>
          <w:rFonts w:ascii="Century Gothic" w:hAnsi="Century Gothic" w:cs="Century Gothic"/>
          <w:color w:val="000000"/>
          <w:szCs w:val="24"/>
        </w:rPr>
        <w:t xml:space="preserve">part of the dam </w:t>
      </w:r>
      <w:r w:rsidR="002B0878" w:rsidRPr="00812C0A">
        <w:rPr>
          <w:rFonts w:ascii="Century Gothic" w:hAnsi="Century Gothic" w:cs="Century Gothic"/>
          <w:color w:val="000000"/>
          <w:szCs w:val="24"/>
        </w:rPr>
        <w:t>project/structure</w:t>
      </w:r>
      <w:r w:rsidR="006118E5" w:rsidRPr="00812C0A">
        <w:rPr>
          <w:rFonts w:ascii="Century Gothic" w:hAnsi="Century Gothic" w:cs="Century Gothic"/>
          <w:color w:val="000000"/>
          <w:szCs w:val="24"/>
        </w:rPr>
        <w:t xml:space="preserve"> </w:t>
      </w:r>
    </w:p>
    <w:p w14:paraId="6343B7F9" w14:textId="5CB9C501" w:rsidR="006118E5" w:rsidRPr="00812C0A" w:rsidRDefault="00214823" w:rsidP="00315B21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 xml:space="preserve">Number and description of the </w:t>
      </w:r>
      <w:r w:rsidR="006118E5" w:rsidRPr="00812C0A">
        <w:rPr>
          <w:rFonts w:ascii="Century Gothic" w:hAnsi="Century Gothic" w:cs="Century Gothic"/>
          <w:color w:val="000000"/>
          <w:szCs w:val="24"/>
        </w:rPr>
        <w:t>CAS</w:t>
      </w:r>
      <w:r w:rsidR="002B0878" w:rsidRPr="00812C0A">
        <w:rPr>
          <w:rFonts w:ascii="Century Gothic" w:hAnsi="Century Gothic" w:cs="Century Gothic"/>
          <w:color w:val="000000"/>
          <w:szCs w:val="24"/>
        </w:rPr>
        <w:t>(s)</w:t>
      </w:r>
    </w:p>
    <w:p w14:paraId="169D9974" w14:textId="054DDBA7" w:rsidR="006118E5" w:rsidRPr="00812C0A" w:rsidRDefault="00214823" w:rsidP="00315B21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Describe the im</w:t>
      </w:r>
      <w:r w:rsidR="006118E5" w:rsidRPr="00812C0A">
        <w:rPr>
          <w:rFonts w:ascii="Century Gothic" w:hAnsi="Century Gothic" w:cs="Century Gothic"/>
          <w:color w:val="000000"/>
          <w:szCs w:val="24"/>
        </w:rPr>
        <w:t>pacts of CAS failure</w:t>
      </w:r>
      <w:r w:rsidR="002B0878" w:rsidRPr="00812C0A">
        <w:rPr>
          <w:rFonts w:ascii="Century Gothic" w:hAnsi="Century Gothic" w:cs="Century Gothic"/>
          <w:color w:val="000000"/>
          <w:szCs w:val="24"/>
        </w:rPr>
        <w:t>s</w:t>
      </w:r>
    </w:p>
    <w:p w14:paraId="41F0F778" w14:textId="30389052" w:rsidR="00600BFC" w:rsidRPr="00812C0A" w:rsidRDefault="005E7FC5" w:rsidP="00315B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K</w:t>
      </w:r>
      <w:r w:rsidR="00370F4C" w:rsidRPr="00812C0A">
        <w:rPr>
          <w:rFonts w:ascii="Century Gothic" w:hAnsi="Century Gothic" w:cs="Century Gothic"/>
          <w:color w:val="000000"/>
          <w:szCs w:val="24"/>
        </w:rPr>
        <w:t>ey facts</w:t>
      </w:r>
      <w:r w:rsidR="005D7A0B" w:rsidRPr="00812C0A">
        <w:rPr>
          <w:rFonts w:ascii="Century Gothic" w:hAnsi="Century Gothic" w:cs="Century Gothic"/>
          <w:color w:val="000000"/>
          <w:szCs w:val="24"/>
        </w:rPr>
        <w:t xml:space="preserve"> and </w:t>
      </w:r>
      <w:r w:rsidR="00370F4C" w:rsidRPr="00812C0A">
        <w:rPr>
          <w:rFonts w:ascii="Century Gothic" w:hAnsi="Century Gothic" w:cs="Century Gothic"/>
          <w:color w:val="000000"/>
          <w:szCs w:val="24"/>
        </w:rPr>
        <w:t xml:space="preserve">figures of </w:t>
      </w:r>
      <w:r w:rsidR="005D7A0B" w:rsidRPr="00812C0A">
        <w:rPr>
          <w:rFonts w:ascii="Century Gothic" w:hAnsi="Century Gothic" w:cs="Century Gothic"/>
          <w:color w:val="000000"/>
          <w:szCs w:val="24"/>
        </w:rPr>
        <w:t xml:space="preserve">the </w:t>
      </w:r>
      <w:r w:rsidR="00370F4C" w:rsidRPr="00812C0A">
        <w:rPr>
          <w:rFonts w:ascii="Century Gothic" w:hAnsi="Century Gothic" w:cs="Century Gothic"/>
          <w:color w:val="000000"/>
          <w:szCs w:val="24"/>
        </w:rPr>
        <w:t>dam</w:t>
      </w:r>
    </w:p>
    <w:p w14:paraId="0B21155A" w14:textId="77777777" w:rsidR="0065151B" w:rsidRPr="00812C0A" w:rsidRDefault="0065151B" w:rsidP="00315B2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Year built</w:t>
      </w:r>
    </w:p>
    <w:p w14:paraId="39E075F1" w14:textId="77777777" w:rsidR="0065151B" w:rsidRPr="00812C0A" w:rsidRDefault="0065151B" w:rsidP="00315B2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Purpose of the dam</w:t>
      </w:r>
    </w:p>
    <w:p w14:paraId="6E14077D" w14:textId="77777777" w:rsidR="0065151B" w:rsidRPr="00812C0A" w:rsidRDefault="0065151B" w:rsidP="00315B2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Location and access</w:t>
      </w:r>
    </w:p>
    <w:p w14:paraId="3A0335A6" w14:textId="797B9403" w:rsidR="0065151B" w:rsidRPr="00812C0A" w:rsidRDefault="0065151B" w:rsidP="00315B2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 xml:space="preserve">Prior incidents </w:t>
      </w:r>
    </w:p>
    <w:p w14:paraId="30774084" w14:textId="69DF8323" w:rsidR="0065151B" w:rsidRPr="00812C0A" w:rsidRDefault="0065151B" w:rsidP="00315B2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Other relevant information</w:t>
      </w:r>
    </w:p>
    <w:p w14:paraId="54527E13" w14:textId="140A5A33" w:rsidR="00600BFC" w:rsidRPr="00812C0A" w:rsidRDefault="00600BFC" w:rsidP="00315B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Description of Dam features</w:t>
      </w:r>
    </w:p>
    <w:p w14:paraId="7BBB83AD" w14:textId="77777777" w:rsidR="00600BFC" w:rsidRPr="00812C0A" w:rsidRDefault="00600BFC" w:rsidP="00315B21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Storage capacity curves</w:t>
      </w:r>
    </w:p>
    <w:p w14:paraId="63B78FD0" w14:textId="54789BFA" w:rsidR="00600BFC" w:rsidRPr="00812C0A" w:rsidRDefault="00600BFC" w:rsidP="00315B21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 xml:space="preserve">Spillway </w:t>
      </w:r>
      <w:r w:rsidR="0065151B" w:rsidRPr="00812C0A">
        <w:rPr>
          <w:rFonts w:ascii="Century Gothic" w:hAnsi="Century Gothic" w:cs="Century Gothic"/>
          <w:color w:val="000000"/>
          <w:szCs w:val="24"/>
        </w:rPr>
        <w:t xml:space="preserve">description and </w:t>
      </w:r>
      <w:r w:rsidRPr="00812C0A">
        <w:rPr>
          <w:rFonts w:ascii="Century Gothic" w:hAnsi="Century Gothic" w:cs="Century Gothic"/>
          <w:color w:val="000000"/>
          <w:szCs w:val="24"/>
        </w:rPr>
        <w:t>curves</w:t>
      </w:r>
    </w:p>
    <w:p w14:paraId="5D96B1CB" w14:textId="3204B637" w:rsidR="009D5E7D" w:rsidRPr="00812C0A" w:rsidRDefault="00600BFC" w:rsidP="00315B21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Other outlets</w:t>
      </w:r>
    </w:p>
    <w:p w14:paraId="79CF2123" w14:textId="39838FA3" w:rsidR="0065151B" w:rsidRPr="00812C0A" w:rsidRDefault="0065151B" w:rsidP="00315B21">
      <w:pPr>
        <w:pStyle w:val="ListParagraph"/>
        <w:numPr>
          <w:ilvl w:val="0"/>
          <w:numId w:val="43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Downstream channel capability at first population</w:t>
      </w:r>
    </w:p>
    <w:p w14:paraId="5DB1048D" w14:textId="2208E120" w:rsidR="000A5AF2" w:rsidRPr="00812C0A" w:rsidRDefault="005E7FC5" w:rsidP="00315B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C</w:t>
      </w:r>
      <w:r w:rsidR="00370F4C" w:rsidRPr="00812C0A">
        <w:rPr>
          <w:rFonts w:ascii="Century Gothic" w:hAnsi="Century Gothic" w:cs="Century Gothic"/>
          <w:color w:val="000000"/>
          <w:szCs w:val="24"/>
        </w:rPr>
        <w:t xml:space="preserve">onsequences of </w:t>
      </w:r>
      <w:r w:rsidR="005D7A0B" w:rsidRPr="00812C0A">
        <w:rPr>
          <w:rFonts w:ascii="Century Gothic" w:hAnsi="Century Gothic" w:cs="Century Gothic"/>
          <w:color w:val="000000"/>
          <w:szCs w:val="24"/>
        </w:rPr>
        <w:t xml:space="preserve">the </w:t>
      </w:r>
      <w:r w:rsidR="00370F4C" w:rsidRPr="00812C0A">
        <w:rPr>
          <w:rFonts w:ascii="Century Gothic" w:hAnsi="Century Gothic" w:cs="Century Gothic"/>
          <w:color w:val="000000"/>
          <w:szCs w:val="24"/>
        </w:rPr>
        <w:t>dam failure</w:t>
      </w:r>
      <w:r w:rsidR="000A5AF2" w:rsidRPr="00812C0A">
        <w:rPr>
          <w:rFonts w:ascii="Century Gothic" w:hAnsi="Century Gothic" w:cs="Century Gothic"/>
          <w:color w:val="000000"/>
          <w:szCs w:val="24"/>
        </w:rPr>
        <w:t xml:space="preserve"> and/or</w:t>
      </w:r>
      <w:r w:rsidR="005D7A0B" w:rsidRPr="00812C0A">
        <w:rPr>
          <w:rFonts w:ascii="Century Gothic" w:hAnsi="Century Gothic" w:cs="Century Gothic"/>
          <w:color w:val="000000"/>
          <w:szCs w:val="24"/>
        </w:rPr>
        <w:t xml:space="preserve"> uncontrolled releases</w:t>
      </w:r>
      <w:r w:rsidR="000A5AF2" w:rsidRPr="00812C0A">
        <w:rPr>
          <w:rFonts w:ascii="Century Gothic" w:hAnsi="Century Gothic" w:cs="Century Gothic"/>
          <w:color w:val="000000"/>
          <w:szCs w:val="24"/>
        </w:rPr>
        <w:t>:</w:t>
      </w:r>
    </w:p>
    <w:p w14:paraId="60341E4E" w14:textId="77777777" w:rsidR="000A5AF2" w:rsidRPr="00812C0A" w:rsidRDefault="000A5AF2" w:rsidP="00315B21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D</w:t>
      </w:r>
      <w:r w:rsidR="002B0878" w:rsidRPr="00812C0A">
        <w:rPr>
          <w:rFonts w:ascii="Century Gothic" w:hAnsi="Century Gothic" w:cs="Century Gothic"/>
          <w:color w:val="000000"/>
          <w:szCs w:val="24"/>
        </w:rPr>
        <w:t>ownstream impacts</w:t>
      </w:r>
    </w:p>
    <w:p w14:paraId="2A93046E" w14:textId="77777777" w:rsidR="000A5AF2" w:rsidRPr="00812C0A" w:rsidRDefault="002B0878" w:rsidP="00315B21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Communities, critical infrastructure, and j</w:t>
      </w:r>
      <w:r w:rsidR="00370F4C" w:rsidRPr="00812C0A">
        <w:rPr>
          <w:rFonts w:ascii="Century Gothic" w:hAnsi="Century Gothic" w:cs="Century Gothic"/>
          <w:color w:val="000000"/>
          <w:szCs w:val="24"/>
        </w:rPr>
        <w:t xml:space="preserve">urisdictions affected by </w:t>
      </w:r>
      <w:r w:rsidRPr="00812C0A">
        <w:rPr>
          <w:rFonts w:ascii="Century Gothic" w:hAnsi="Century Gothic" w:cs="Century Gothic"/>
          <w:color w:val="000000"/>
          <w:szCs w:val="24"/>
        </w:rPr>
        <w:t>the inundation</w:t>
      </w:r>
    </w:p>
    <w:p w14:paraId="2E0E7327" w14:textId="5D5D2B22" w:rsidR="000A5AF2" w:rsidRPr="00812C0A" w:rsidRDefault="000A5AF2" w:rsidP="00315B21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Downstream channel capacity at first population and infrastructure impact</w:t>
      </w:r>
    </w:p>
    <w:p w14:paraId="50932BF0" w14:textId="1BF818D6" w:rsidR="000A5AF2" w:rsidRPr="00812C0A" w:rsidRDefault="000A5AF2" w:rsidP="00315B21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 xml:space="preserve">Upstream/downstream dams and impacts to them </w:t>
      </w:r>
    </w:p>
    <w:p w14:paraId="10EFD68C" w14:textId="1CDA7C39" w:rsidR="005E7FC5" w:rsidRPr="00812C0A" w:rsidRDefault="0065151B" w:rsidP="00315B21">
      <w:pPr>
        <w:pStyle w:val="ListParagraph"/>
        <w:numPr>
          <w:ilvl w:val="0"/>
          <w:numId w:val="44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J</w:t>
      </w:r>
      <w:r w:rsidR="000A5AF2" w:rsidRPr="00812C0A">
        <w:rPr>
          <w:rFonts w:ascii="Century Gothic" w:hAnsi="Century Gothic" w:cs="Century Gothic"/>
          <w:color w:val="000000"/>
          <w:szCs w:val="24"/>
        </w:rPr>
        <w:t>urisdictions</w:t>
      </w:r>
      <w:r w:rsidRPr="00812C0A">
        <w:rPr>
          <w:rFonts w:ascii="Century Gothic" w:hAnsi="Century Gothic" w:cs="Century Gothic"/>
          <w:color w:val="000000"/>
          <w:szCs w:val="24"/>
        </w:rPr>
        <w:t xml:space="preserve"> affected by flooding/response</w:t>
      </w:r>
    </w:p>
    <w:p w14:paraId="4D8D8FC5" w14:textId="77777777" w:rsidR="00DC6C5A" w:rsidRPr="00812C0A" w:rsidRDefault="00F368F2" w:rsidP="00315B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Include a</w:t>
      </w:r>
      <w:r w:rsidR="00370F4C" w:rsidRPr="00812C0A">
        <w:rPr>
          <w:rFonts w:ascii="Century Gothic" w:hAnsi="Century Gothic" w:cs="Century Gothic"/>
          <w:color w:val="000000"/>
          <w:szCs w:val="24"/>
        </w:rPr>
        <w:t xml:space="preserve"> </w:t>
      </w:r>
      <w:r w:rsidR="006118E5" w:rsidRPr="00812C0A">
        <w:rPr>
          <w:rFonts w:ascii="Century Gothic" w:hAnsi="Century Gothic" w:cs="Century Gothic"/>
          <w:color w:val="000000"/>
          <w:szCs w:val="24"/>
        </w:rPr>
        <w:t>v</w:t>
      </w:r>
      <w:r w:rsidR="00370F4C" w:rsidRPr="00812C0A">
        <w:rPr>
          <w:rFonts w:ascii="Century Gothic" w:hAnsi="Century Gothic" w:cs="Century Gothic"/>
          <w:color w:val="000000"/>
          <w:szCs w:val="24"/>
        </w:rPr>
        <w:t xml:space="preserve">icinity </w:t>
      </w:r>
      <w:r w:rsidR="006118E5" w:rsidRPr="00812C0A">
        <w:rPr>
          <w:rFonts w:ascii="Century Gothic" w:hAnsi="Century Gothic" w:cs="Century Gothic"/>
          <w:color w:val="000000"/>
          <w:szCs w:val="24"/>
        </w:rPr>
        <w:t>m</w:t>
      </w:r>
      <w:r w:rsidR="00370F4C" w:rsidRPr="00812C0A">
        <w:rPr>
          <w:rFonts w:ascii="Century Gothic" w:hAnsi="Century Gothic" w:cs="Century Gothic"/>
          <w:color w:val="000000"/>
          <w:szCs w:val="24"/>
        </w:rPr>
        <w:t>ap</w:t>
      </w:r>
    </w:p>
    <w:p w14:paraId="17F9CEFE" w14:textId="67E7832D" w:rsidR="00F368F2" w:rsidRPr="00812C0A" w:rsidRDefault="00DC6C5A" w:rsidP="00DC6C5A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Clearly identify roads around or near the dam</w:t>
      </w:r>
    </w:p>
    <w:p w14:paraId="44C78CC8" w14:textId="01839573" w:rsidR="002B0878" w:rsidRPr="00812C0A" w:rsidRDefault="00F368F2" w:rsidP="00315B21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  <w:r w:rsidRPr="00812C0A">
        <w:rPr>
          <w:rFonts w:ascii="Century Gothic" w:hAnsi="Century Gothic" w:cs="Century Gothic"/>
          <w:color w:val="000000"/>
          <w:szCs w:val="24"/>
        </w:rPr>
        <w:t>Include a</w:t>
      </w:r>
      <w:r w:rsidR="00370F4C" w:rsidRPr="00812C0A">
        <w:rPr>
          <w:rFonts w:ascii="Century Gothic" w:hAnsi="Century Gothic" w:cs="Century Gothic"/>
          <w:color w:val="000000"/>
          <w:szCs w:val="24"/>
        </w:rPr>
        <w:t xml:space="preserve"> </w:t>
      </w:r>
      <w:r w:rsidR="006118E5" w:rsidRPr="00812C0A">
        <w:rPr>
          <w:rFonts w:ascii="Century Gothic" w:hAnsi="Century Gothic" w:cs="Century Gothic"/>
          <w:color w:val="000000"/>
          <w:szCs w:val="24"/>
        </w:rPr>
        <w:t>s</w:t>
      </w:r>
      <w:r w:rsidR="00370F4C" w:rsidRPr="00812C0A">
        <w:rPr>
          <w:rFonts w:ascii="Century Gothic" w:hAnsi="Century Gothic" w:cs="Century Gothic"/>
          <w:color w:val="000000"/>
          <w:szCs w:val="24"/>
        </w:rPr>
        <w:t xml:space="preserve">imple </w:t>
      </w:r>
      <w:r w:rsidR="006118E5" w:rsidRPr="00812C0A">
        <w:rPr>
          <w:rFonts w:ascii="Century Gothic" w:hAnsi="Century Gothic" w:cs="Century Gothic"/>
          <w:color w:val="000000"/>
          <w:szCs w:val="24"/>
        </w:rPr>
        <w:t>d</w:t>
      </w:r>
      <w:r w:rsidR="00370F4C" w:rsidRPr="00812C0A">
        <w:rPr>
          <w:rFonts w:ascii="Century Gothic" w:hAnsi="Century Gothic" w:cs="Century Gothic"/>
          <w:color w:val="000000"/>
          <w:szCs w:val="24"/>
        </w:rPr>
        <w:t>rawing</w:t>
      </w:r>
      <w:r w:rsidR="009D5E7D" w:rsidRPr="00812C0A">
        <w:rPr>
          <w:rFonts w:ascii="Century Gothic" w:hAnsi="Century Gothic" w:cs="Century Gothic"/>
          <w:color w:val="000000"/>
          <w:szCs w:val="24"/>
        </w:rPr>
        <w:t xml:space="preserve"> or satellite/aerial image of the dam with its features labeled (i.e., dam, reservoir, spillway, outlet, etc.)</w:t>
      </w:r>
    </w:p>
    <w:p w14:paraId="23FFCB04" w14:textId="0236E8A6" w:rsidR="00370F4C" w:rsidRPr="00812C0A" w:rsidRDefault="00370F4C" w:rsidP="00214823">
      <w:pPr>
        <w:pStyle w:val="ListParagraph"/>
        <w:autoSpaceDE w:val="0"/>
        <w:autoSpaceDN w:val="0"/>
        <w:adjustRightInd w:val="0"/>
        <w:rPr>
          <w:rFonts w:ascii="Century Gothic" w:hAnsi="Century Gothic" w:cs="Century Gothic"/>
          <w:color w:val="000000"/>
          <w:szCs w:val="24"/>
        </w:rPr>
      </w:pPr>
    </w:p>
    <w:p w14:paraId="0BF568CE" w14:textId="76B40F90" w:rsidR="00370F4C" w:rsidRPr="00812C0A" w:rsidRDefault="00370F4C" w:rsidP="00370F4C">
      <w:pPr>
        <w:rPr>
          <w:rFonts w:ascii="Century Gothic" w:hAnsi="Century Gothic"/>
          <w:szCs w:val="24"/>
        </w:rPr>
      </w:pPr>
      <w:r w:rsidRPr="00812C0A">
        <w:rPr>
          <w:rFonts w:ascii="Century Gothic" w:hAnsi="Century Gothic" w:cs="Century Gothic"/>
          <w:i/>
          <w:iCs/>
          <w:color w:val="000000"/>
          <w:szCs w:val="24"/>
        </w:rPr>
        <w:t xml:space="preserve">(FEMA Federal Guidelines for Dam Safety: Emergency Action Planning for Dams, pgs. II-5 to II-6) </w:t>
      </w:r>
    </w:p>
    <w:p w14:paraId="1D9643A3" w14:textId="518B2884" w:rsidR="009D11BD" w:rsidRPr="00812C0A" w:rsidRDefault="009D11BD">
      <w:pPr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48"/>
          <w:szCs w:val="48"/>
        </w:rPr>
      </w:pPr>
      <w:r w:rsidRPr="00812C0A"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48"/>
          <w:szCs w:val="48"/>
        </w:rPr>
        <w:br w:type="page"/>
      </w:r>
    </w:p>
    <w:p w14:paraId="1577B776" w14:textId="3E6E79D2" w:rsidR="00FE37E9" w:rsidRPr="00812C0A" w:rsidRDefault="00A1183E" w:rsidP="00A1183E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Section 5: EAP Response Process</w:t>
      </w:r>
    </w:p>
    <w:p w14:paraId="2FCA7EBD" w14:textId="066CE52A" w:rsidR="00F61D45" w:rsidRPr="00812C0A" w:rsidRDefault="00F61D45" w:rsidP="00F61D45">
      <w:pPr>
        <w:pStyle w:val="Default"/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There are generally four emergency response steps that should be followed when an unusual or emergency incident is detected at a dam. </w:t>
      </w:r>
    </w:p>
    <w:p w14:paraId="1AA04132" w14:textId="77777777" w:rsidR="00F61D45" w:rsidRPr="00812C0A" w:rsidRDefault="00F61D45" w:rsidP="00F61D45">
      <w:pPr>
        <w:pStyle w:val="Default"/>
        <w:rPr>
          <w:rFonts w:ascii="Century Gothic" w:hAnsi="Century Gothic"/>
          <w:bCs/>
          <w:szCs w:val="22"/>
        </w:rPr>
      </w:pPr>
    </w:p>
    <w:p w14:paraId="6E05C832" w14:textId="15F969AD" w:rsidR="004C2E85" w:rsidRPr="00812C0A" w:rsidRDefault="004C2E85" w:rsidP="00CF3376">
      <w:pPr>
        <w:pStyle w:val="Default"/>
        <w:numPr>
          <w:ilvl w:val="1"/>
          <w:numId w:val="4"/>
        </w:numPr>
        <w:ind w:left="720" w:hanging="720"/>
        <w:rPr>
          <w:rFonts w:ascii="Century Gothic" w:hAnsi="Century Gothic"/>
          <w:b/>
          <w:szCs w:val="22"/>
        </w:rPr>
      </w:pPr>
      <w:r w:rsidRPr="00812C0A">
        <w:rPr>
          <w:rFonts w:ascii="Century Gothic" w:hAnsi="Century Gothic"/>
          <w:b/>
          <w:szCs w:val="22"/>
        </w:rPr>
        <w:t>Step 1: Incident Detection, Evaluation, and Emergency Level Determination</w:t>
      </w:r>
    </w:p>
    <w:p w14:paraId="2D047346" w14:textId="29020985" w:rsidR="00651CAE" w:rsidRPr="00812C0A" w:rsidRDefault="00651CAE" w:rsidP="00651CAE">
      <w:pPr>
        <w:pStyle w:val="Default"/>
        <w:ind w:left="720"/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Unusual condition or incident are unique to each</w:t>
      </w:r>
      <w:r w:rsidR="000366E4" w:rsidRPr="00812C0A">
        <w:rPr>
          <w:rFonts w:ascii="Century Gothic" w:hAnsi="Century Gothic"/>
          <w:bCs/>
          <w:szCs w:val="22"/>
        </w:rPr>
        <w:t xml:space="preserve"> and must be </w:t>
      </w:r>
      <w:r w:rsidRPr="00812C0A">
        <w:rPr>
          <w:rFonts w:ascii="Century Gothic" w:hAnsi="Century Gothic"/>
          <w:bCs/>
          <w:szCs w:val="22"/>
        </w:rPr>
        <w:t>detected and confirmed</w:t>
      </w:r>
      <w:r w:rsidR="000366E4" w:rsidRPr="00812C0A">
        <w:rPr>
          <w:rFonts w:ascii="Century Gothic" w:hAnsi="Century Gothic"/>
          <w:bCs/>
          <w:szCs w:val="22"/>
        </w:rPr>
        <w:t xml:space="preserve"> in a timely manner.</w:t>
      </w:r>
    </w:p>
    <w:p w14:paraId="1AF68A2E" w14:textId="6CF4FA99" w:rsidR="00D17E22" w:rsidRPr="00812C0A" w:rsidRDefault="00651CAE" w:rsidP="00315B21">
      <w:pPr>
        <w:pStyle w:val="Default"/>
        <w:numPr>
          <w:ilvl w:val="0"/>
          <w:numId w:val="16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M</w:t>
      </w:r>
      <w:r w:rsidR="00CD1B32" w:rsidRPr="00812C0A">
        <w:rPr>
          <w:rFonts w:ascii="Century Gothic" w:hAnsi="Century Gothic"/>
          <w:bCs/>
        </w:rPr>
        <w:t>easures for detecting existing or potential failures</w:t>
      </w:r>
    </w:p>
    <w:p w14:paraId="2D5EFE9E" w14:textId="659D4537" w:rsidR="00CD1B32" w:rsidRPr="00812C0A" w:rsidRDefault="00651CAE" w:rsidP="00315B21">
      <w:pPr>
        <w:pStyle w:val="Default"/>
        <w:numPr>
          <w:ilvl w:val="0"/>
          <w:numId w:val="16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D</w:t>
      </w:r>
      <w:r w:rsidR="00CD1B32" w:rsidRPr="00812C0A">
        <w:rPr>
          <w:rFonts w:ascii="Century Gothic" w:hAnsi="Century Gothic"/>
          <w:bCs/>
        </w:rPr>
        <w:t>escription of monitoring equipment such as water level sensors</w:t>
      </w:r>
      <w:r w:rsidRPr="00812C0A">
        <w:rPr>
          <w:rFonts w:ascii="Century Gothic" w:hAnsi="Century Gothic"/>
          <w:bCs/>
        </w:rPr>
        <w:t>, gauges,</w:t>
      </w:r>
      <w:r w:rsidR="00CD1B32" w:rsidRPr="00812C0A">
        <w:rPr>
          <w:rFonts w:ascii="Century Gothic" w:hAnsi="Century Gothic"/>
          <w:bCs/>
        </w:rPr>
        <w:t xml:space="preserve"> and early warning systems at the dam</w:t>
      </w:r>
    </w:p>
    <w:p w14:paraId="57BD7D0A" w14:textId="41592D0D" w:rsidR="00D17E22" w:rsidRPr="00812C0A" w:rsidRDefault="00651CAE" w:rsidP="00315B21">
      <w:pPr>
        <w:pStyle w:val="Default"/>
        <w:numPr>
          <w:ilvl w:val="0"/>
          <w:numId w:val="16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M</w:t>
      </w:r>
      <w:r w:rsidR="00CD1B32" w:rsidRPr="00812C0A">
        <w:rPr>
          <w:rFonts w:ascii="Century Gothic" w:hAnsi="Century Gothic"/>
          <w:bCs/>
        </w:rPr>
        <w:t xml:space="preserve">onitoring and instrumentation </w:t>
      </w:r>
      <w:r w:rsidR="001D4D36" w:rsidRPr="00812C0A">
        <w:rPr>
          <w:rFonts w:ascii="Century Gothic" w:hAnsi="Century Gothic"/>
          <w:bCs/>
        </w:rPr>
        <w:t>systems</w:t>
      </w:r>
    </w:p>
    <w:p w14:paraId="1BE0960A" w14:textId="66A2A193" w:rsidR="00D17E22" w:rsidRPr="00812C0A" w:rsidRDefault="00651CAE" w:rsidP="00315B21">
      <w:pPr>
        <w:pStyle w:val="Default"/>
        <w:numPr>
          <w:ilvl w:val="0"/>
          <w:numId w:val="16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P</w:t>
      </w:r>
      <w:r w:rsidR="00CD1B32" w:rsidRPr="00812C0A">
        <w:rPr>
          <w:rFonts w:ascii="Century Gothic" w:hAnsi="Century Gothic"/>
          <w:bCs/>
        </w:rPr>
        <w:t xml:space="preserve">rocess for analyzing and confirming </w:t>
      </w:r>
      <w:r w:rsidRPr="00812C0A">
        <w:rPr>
          <w:rFonts w:ascii="Century Gothic" w:hAnsi="Century Gothic"/>
          <w:bCs/>
        </w:rPr>
        <w:t xml:space="preserve">incoming </w:t>
      </w:r>
      <w:r w:rsidR="00CD1B32" w:rsidRPr="00812C0A">
        <w:rPr>
          <w:rFonts w:ascii="Century Gothic" w:hAnsi="Century Gothic"/>
          <w:bCs/>
        </w:rPr>
        <w:t>data</w:t>
      </w:r>
    </w:p>
    <w:p w14:paraId="2FB71178" w14:textId="10903A9C" w:rsidR="00CD1B32" w:rsidRPr="00812C0A" w:rsidRDefault="000366E4" w:rsidP="00315B21">
      <w:pPr>
        <w:pStyle w:val="Default"/>
        <w:numPr>
          <w:ilvl w:val="0"/>
          <w:numId w:val="16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P</w:t>
      </w:r>
      <w:r w:rsidR="00CD1B32" w:rsidRPr="00812C0A">
        <w:rPr>
          <w:rFonts w:ascii="Century Gothic" w:hAnsi="Century Gothic"/>
          <w:bCs/>
        </w:rPr>
        <w:t xml:space="preserve">rocedures for dam operators’ observations </w:t>
      </w:r>
      <w:r w:rsidRPr="00812C0A">
        <w:rPr>
          <w:rFonts w:ascii="Century Gothic" w:hAnsi="Century Gothic"/>
          <w:bCs/>
        </w:rPr>
        <w:t>or by others including the general public</w:t>
      </w:r>
      <w:r w:rsidR="002504A7" w:rsidRPr="00812C0A">
        <w:rPr>
          <w:rFonts w:ascii="Century Gothic" w:hAnsi="Century Gothic"/>
          <w:bCs/>
        </w:rPr>
        <w:t xml:space="preserve"> </w:t>
      </w:r>
    </w:p>
    <w:p w14:paraId="062A2313" w14:textId="0383FA9F" w:rsidR="008E3F8F" w:rsidRPr="00812C0A" w:rsidRDefault="008E3F8F" w:rsidP="00315B21">
      <w:pPr>
        <w:pStyle w:val="Default"/>
        <w:numPr>
          <w:ilvl w:val="0"/>
          <w:numId w:val="16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Include a definition of all four emergency levels </w:t>
      </w:r>
      <w:r w:rsidR="00B42677" w:rsidRPr="00812C0A">
        <w:rPr>
          <w:rFonts w:ascii="Century Gothic" w:hAnsi="Century Gothic"/>
          <w:bCs/>
        </w:rPr>
        <w:t>- H</w:t>
      </w:r>
      <w:r w:rsidRPr="00812C0A">
        <w:rPr>
          <w:rFonts w:ascii="Century Gothic" w:hAnsi="Century Gothic"/>
          <w:bCs/>
        </w:rPr>
        <w:t xml:space="preserve">igh </w:t>
      </w:r>
      <w:r w:rsidR="00B42677" w:rsidRPr="00812C0A">
        <w:rPr>
          <w:rFonts w:ascii="Century Gothic" w:hAnsi="Century Gothic"/>
          <w:bCs/>
        </w:rPr>
        <w:t>F</w:t>
      </w:r>
      <w:r w:rsidRPr="00812C0A">
        <w:rPr>
          <w:rFonts w:ascii="Century Gothic" w:hAnsi="Century Gothic"/>
          <w:bCs/>
        </w:rPr>
        <w:t xml:space="preserve">low, </w:t>
      </w:r>
      <w:r w:rsidR="00B42677" w:rsidRPr="00812C0A">
        <w:rPr>
          <w:rFonts w:ascii="Century Gothic" w:hAnsi="Century Gothic"/>
          <w:bCs/>
        </w:rPr>
        <w:t>N</w:t>
      </w:r>
      <w:r w:rsidRPr="00812C0A">
        <w:rPr>
          <w:rFonts w:ascii="Century Gothic" w:hAnsi="Century Gothic"/>
          <w:bCs/>
        </w:rPr>
        <w:t>on-</w:t>
      </w:r>
      <w:r w:rsidR="00B42677" w:rsidRPr="00812C0A">
        <w:rPr>
          <w:rFonts w:ascii="Century Gothic" w:hAnsi="Century Gothic"/>
          <w:bCs/>
        </w:rPr>
        <w:t>F</w:t>
      </w:r>
      <w:r w:rsidRPr="00812C0A">
        <w:rPr>
          <w:rFonts w:ascii="Century Gothic" w:hAnsi="Century Gothic"/>
          <w:bCs/>
        </w:rPr>
        <w:t xml:space="preserve">ailure, </w:t>
      </w:r>
      <w:r w:rsidR="00B42677" w:rsidRPr="00812C0A">
        <w:rPr>
          <w:rFonts w:ascii="Century Gothic" w:hAnsi="Century Gothic"/>
          <w:bCs/>
        </w:rPr>
        <w:t>P</w:t>
      </w:r>
      <w:r w:rsidRPr="00812C0A">
        <w:rPr>
          <w:rFonts w:ascii="Century Gothic" w:hAnsi="Century Gothic"/>
          <w:bCs/>
        </w:rPr>
        <w:t>otential</w:t>
      </w:r>
      <w:r w:rsidR="00B42677" w:rsidRPr="00812C0A">
        <w:rPr>
          <w:rFonts w:ascii="Century Gothic" w:hAnsi="Century Gothic"/>
          <w:bCs/>
        </w:rPr>
        <w:t xml:space="preserve"> Failure</w:t>
      </w:r>
      <w:r w:rsidR="000366E4" w:rsidRPr="00812C0A">
        <w:rPr>
          <w:rFonts w:ascii="Century Gothic" w:hAnsi="Century Gothic"/>
          <w:bCs/>
        </w:rPr>
        <w:t>,</w:t>
      </w:r>
      <w:r w:rsidRPr="00812C0A">
        <w:rPr>
          <w:rFonts w:ascii="Century Gothic" w:hAnsi="Century Gothic"/>
          <w:bCs/>
        </w:rPr>
        <w:t xml:space="preserve"> and </w:t>
      </w:r>
      <w:r w:rsidR="00B42677" w:rsidRPr="00812C0A">
        <w:rPr>
          <w:rFonts w:ascii="Century Gothic" w:hAnsi="Century Gothic"/>
          <w:bCs/>
        </w:rPr>
        <w:t>I</w:t>
      </w:r>
      <w:r w:rsidRPr="00812C0A">
        <w:rPr>
          <w:rFonts w:ascii="Century Gothic" w:hAnsi="Century Gothic"/>
          <w:bCs/>
        </w:rPr>
        <w:t>mminent</w:t>
      </w:r>
      <w:r w:rsidR="00B42677" w:rsidRPr="00812C0A">
        <w:rPr>
          <w:rFonts w:ascii="Century Gothic" w:hAnsi="Century Gothic"/>
          <w:bCs/>
        </w:rPr>
        <w:t xml:space="preserve"> Failure (FEMA 64, pgs. II-7/8)</w:t>
      </w:r>
    </w:p>
    <w:p w14:paraId="0E18D5A0" w14:textId="526230BF" w:rsidR="008E3F8F" w:rsidRPr="00812C0A" w:rsidRDefault="000366E4" w:rsidP="00315B21">
      <w:pPr>
        <w:pStyle w:val="Default"/>
        <w:numPr>
          <w:ilvl w:val="0"/>
          <w:numId w:val="16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C</w:t>
      </w:r>
      <w:r w:rsidR="008E3F8F" w:rsidRPr="00812C0A">
        <w:rPr>
          <w:rFonts w:ascii="Century Gothic" w:hAnsi="Century Gothic"/>
          <w:bCs/>
        </w:rPr>
        <w:t>lear guidelines and decision criteria to help the dam owner determine the appropriate emergency level for potential, unusual, and emergency conditions that could occur at the dam</w:t>
      </w:r>
      <w:r w:rsidR="001D4D36" w:rsidRPr="00812C0A">
        <w:rPr>
          <w:rFonts w:ascii="Century Gothic" w:hAnsi="Century Gothic"/>
          <w:bCs/>
        </w:rPr>
        <w:t xml:space="preserve"> (FEMA P64, Appendix D)</w:t>
      </w:r>
    </w:p>
    <w:p w14:paraId="6E1A0781" w14:textId="77777777" w:rsidR="00CD1B32" w:rsidRPr="00812C0A" w:rsidRDefault="00CD1B32" w:rsidP="00CD1B32">
      <w:pPr>
        <w:pStyle w:val="Default"/>
        <w:ind w:left="720"/>
        <w:rPr>
          <w:rFonts w:ascii="Century Gothic" w:hAnsi="Century Gothic"/>
          <w:bCs/>
        </w:rPr>
      </w:pPr>
    </w:p>
    <w:p w14:paraId="40EEF70C" w14:textId="674F9146" w:rsidR="004C2E85" w:rsidRPr="00812C0A" w:rsidRDefault="00CD1B32" w:rsidP="00CD1B32">
      <w:pPr>
        <w:pStyle w:val="Default"/>
        <w:ind w:left="720"/>
        <w:rPr>
          <w:rFonts w:ascii="Century Gothic" w:hAnsi="Century Gothic"/>
          <w:bCs/>
          <w:i/>
          <w:iCs/>
        </w:rPr>
      </w:pPr>
      <w:r w:rsidRPr="00812C0A">
        <w:rPr>
          <w:rFonts w:ascii="Century Gothic" w:hAnsi="Century Gothic"/>
          <w:bCs/>
          <w:i/>
          <w:iCs/>
        </w:rPr>
        <w:t>(Government Code Section 8589.5; FEMA Federal Guidelines for Dam Safety: Emergency Action Planning for Dams, pgs. II-6 to II-7</w:t>
      </w:r>
      <w:r w:rsidR="008E3F8F" w:rsidRPr="00812C0A">
        <w:rPr>
          <w:rFonts w:ascii="Century Gothic" w:hAnsi="Century Gothic"/>
          <w:bCs/>
          <w:i/>
          <w:iCs/>
        </w:rPr>
        <w:t>, D-1</w:t>
      </w:r>
      <w:r w:rsidRPr="00812C0A">
        <w:rPr>
          <w:rFonts w:ascii="Century Gothic" w:hAnsi="Century Gothic"/>
          <w:bCs/>
          <w:i/>
          <w:iCs/>
        </w:rPr>
        <w:t>)</w:t>
      </w:r>
    </w:p>
    <w:p w14:paraId="2875B322" w14:textId="77777777" w:rsidR="00CD1B32" w:rsidRPr="00812C0A" w:rsidRDefault="00CD1B32" w:rsidP="004C2E85">
      <w:pPr>
        <w:pStyle w:val="Default"/>
        <w:ind w:left="720"/>
        <w:rPr>
          <w:rFonts w:ascii="Century Gothic" w:hAnsi="Century Gothic"/>
          <w:b/>
          <w:sz w:val="22"/>
          <w:szCs w:val="22"/>
        </w:rPr>
      </w:pPr>
    </w:p>
    <w:p w14:paraId="2279D22B" w14:textId="40A75160" w:rsidR="004C2E85" w:rsidRPr="00812C0A" w:rsidRDefault="004C2E85" w:rsidP="00CF3376">
      <w:pPr>
        <w:pStyle w:val="Default"/>
        <w:numPr>
          <w:ilvl w:val="1"/>
          <w:numId w:val="4"/>
        </w:numPr>
        <w:ind w:left="720" w:hanging="720"/>
        <w:rPr>
          <w:rFonts w:ascii="Century Gothic" w:hAnsi="Century Gothic"/>
          <w:b/>
          <w:szCs w:val="22"/>
        </w:rPr>
      </w:pPr>
      <w:r w:rsidRPr="00812C0A">
        <w:rPr>
          <w:rFonts w:ascii="Century Gothic" w:hAnsi="Century Gothic"/>
          <w:b/>
          <w:szCs w:val="22"/>
        </w:rPr>
        <w:t>Step 2: Notification and Communication</w:t>
      </w:r>
    </w:p>
    <w:p w14:paraId="6A8D4B67" w14:textId="25522736" w:rsidR="002B37FD" w:rsidRPr="00812C0A" w:rsidRDefault="00746F2F" w:rsidP="00315B21">
      <w:pPr>
        <w:pStyle w:val="Default"/>
        <w:numPr>
          <w:ilvl w:val="0"/>
          <w:numId w:val="17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P</w:t>
      </w:r>
      <w:r w:rsidR="00A71806" w:rsidRPr="00812C0A">
        <w:rPr>
          <w:rFonts w:ascii="Century Gothic" w:hAnsi="Century Gothic"/>
          <w:bCs/>
          <w:szCs w:val="22"/>
        </w:rPr>
        <w:t>rocedures on how to use the notification flowcharts and alternate contact table(s)</w:t>
      </w:r>
      <w:r w:rsidR="00B42677" w:rsidRPr="00812C0A">
        <w:rPr>
          <w:rFonts w:ascii="Century Gothic" w:hAnsi="Century Gothic"/>
          <w:bCs/>
          <w:szCs w:val="22"/>
        </w:rPr>
        <w:t>, and Cal OES Warning Center Dam Incident Report</w:t>
      </w:r>
    </w:p>
    <w:p w14:paraId="193992D8" w14:textId="35862A60" w:rsidR="002B37FD" w:rsidRPr="00812C0A" w:rsidRDefault="00746F2F" w:rsidP="00315B21">
      <w:pPr>
        <w:pStyle w:val="Default"/>
        <w:numPr>
          <w:ilvl w:val="0"/>
          <w:numId w:val="17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E</w:t>
      </w:r>
      <w:r w:rsidR="002B37FD" w:rsidRPr="00812C0A">
        <w:rPr>
          <w:rFonts w:ascii="Century Gothic" w:hAnsi="Century Gothic"/>
          <w:bCs/>
          <w:szCs w:val="22"/>
        </w:rPr>
        <w:t>mergency notification information and message templates</w:t>
      </w:r>
      <w:r w:rsidRPr="00812C0A">
        <w:rPr>
          <w:rFonts w:ascii="Century Gothic" w:hAnsi="Century Gothic"/>
          <w:bCs/>
          <w:szCs w:val="22"/>
        </w:rPr>
        <w:t>/scripts</w:t>
      </w:r>
      <w:r w:rsidR="002B37FD" w:rsidRPr="00812C0A">
        <w:rPr>
          <w:rFonts w:ascii="Century Gothic" w:hAnsi="Century Gothic"/>
          <w:bCs/>
          <w:szCs w:val="22"/>
        </w:rPr>
        <w:t xml:space="preserve"> for all emergency levels. The </w:t>
      </w:r>
      <w:r w:rsidRPr="00812C0A">
        <w:rPr>
          <w:rFonts w:ascii="Century Gothic" w:hAnsi="Century Gothic"/>
          <w:bCs/>
          <w:szCs w:val="22"/>
        </w:rPr>
        <w:t>m</w:t>
      </w:r>
      <w:r w:rsidR="002B37FD" w:rsidRPr="00812C0A">
        <w:rPr>
          <w:rFonts w:ascii="Century Gothic" w:hAnsi="Century Gothic"/>
          <w:bCs/>
          <w:szCs w:val="22"/>
        </w:rPr>
        <w:t>essages should be clear, use non</w:t>
      </w:r>
      <w:r w:rsidRPr="00812C0A">
        <w:rPr>
          <w:rFonts w:ascii="Century Gothic" w:hAnsi="Century Gothic"/>
          <w:bCs/>
          <w:szCs w:val="22"/>
        </w:rPr>
        <w:t>-</w:t>
      </w:r>
      <w:r w:rsidR="002B37FD" w:rsidRPr="00812C0A">
        <w:rPr>
          <w:rFonts w:ascii="Century Gothic" w:hAnsi="Century Gothic"/>
          <w:bCs/>
          <w:szCs w:val="22"/>
        </w:rPr>
        <w:t>technical terms, identify the emergency level, and specify which actions to take</w:t>
      </w:r>
      <w:r w:rsidR="00B42677" w:rsidRPr="00812C0A">
        <w:rPr>
          <w:rFonts w:ascii="Century Gothic" w:hAnsi="Century Gothic"/>
          <w:bCs/>
          <w:szCs w:val="22"/>
        </w:rPr>
        <w:t xml:space="preserve"> (FEMA P64, Appendix F)</w:t>
      </w:r>
    </w:p>
    <w:p w14:paraId="7B52E2E2" w14:textId="35D6E92B" w:rsidR="00A71806" w:rsidRPr="00812C0A" w:rsidRDefault="00A71806" w:rsidP="00A71806">
      <w:pPr>
        <w:pStyle w:val="Default"/>
        <w:ind w:left="720"/>
        <w:rPr>
          <w:rFonts w:ascii="Century Gothic" w:hAnsi="Century Gothic"/>
          <w:bCs/>
          <w:szCs w:val="22"/>
        </w:rPr>
      </w:pPr>
    </w:p>
    <w:p w14:paraId="6DE9AC56" w14:textId="2CE9A228" w:rsidR="00A71806" w:rsidRPr="00812C0A" w:rsidRDefault="00A71806" w:rsidP="00A71806">
      <w:pPr>
        <w:pStyle w:val="Default"/>
        <w:ind w:left="720"/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(FEMA Federal Guidelines for Dam Safety: Emergency Action Planning for Dams, pg. II-9</w:t>
      </w:r>
      <w:r w:rsidR="002B37FD" w:rsidRPr="00812C0A">
        <w:rPr>
          <w:rFonts w:ascii="Century Gothic" w:hAnsi="Century Gothic"/>
          <w:bCs/>
          <w:szCs w:val="22"/>
        </w:rPr>
        <w:t>, F-1 to F-3</w:t>
      </w:r>
      <w:r w:rsidRPr="00812C0A">
        <w:rPr>
          <w:rFonts w:ascii="Century Gothic" w:hAnsi="Century Gothic"/>
          <w:bCs/>
          <w:szCs w:val="22"/>
        </w:rPr>
        <w:t>)</w:t>
      </w:r>
    </w:p>
    <w:p w14:paraId="68B7568B" w14:textId="77777777" w:rsidR="004C2E85" w:rsidRPr="00812C0A" w:rsidRDefault="004C2E85" w:rsidP="004C2E85">
      <w:pPr>
        <w:pStyle w:val="ListParagraph"/>
        <w:rPr>
          <w:rFonts w:ascii="Century Gothic" w:hAnsi="Century Gothic"/>
          <w:b/>
          <w:sz w:val="22"/>
        </w:rPr>
      </w:pPr>
    </w:p>
    <w:p w14:paraId="15C110AC" w14:textId="7A3B7275" w:rsidR="004C2E85" w:rsidRPr="00812C0A" w:rsidRDefault="004C2E85" w:rsidP="00CF3376">
      <w:pPr>
        <w:pStyle w:val="Default"/>
        <w:numPr>
          <w:ilvl w:val="1"/>
          <w:numId w:val="4"/>
        </w:numPr>
        <w:ind w:left="720" w:hanging="720"/>
        <w:rPr>
          <w:rFonts w:ascii="Century Gothic" w:hAnsi="Century Gothic"/>
          <w:b/>
          <w:szCs w:val="22"/>
        </w:rPr>
      </w:pPr>
      <w:r w:rsidRPr="00812C0A">
        <w:rPr>
          <w:rFonts w:ascii="Century Gothic" w:hAnsi="Century Gothic"/>
          <w:b/>
          <w:szCs w:val="22"/>
        </w:rPr>
        <w:t>Step 3: Emergency Actions</w:t>
      </w:r>
    </w:p>
    <w:p w14:paraId="6686C81B" w14:textId="59A7902E" w:rsidR="00E875EA" w:rsidRPr="00812C0A" w:rsidRDefault="00596DD7" w:rsidP="00315B21">
      <w:pPr>
        <w:pStyle w:val="ListParagraph"/>
        <w:numPr>
          <w:ilvl w:val="0"/>
          <w:numId w:val="37"/>
        </w:numPr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t>E</w:t>
      </w:r>
      <w:r w:rsidR="002B37FD" w:rsidRPr="00812C0A">
        <w:rPr>
          <w:rFonts w:ascii="Century Gothic" w:hAnsi="Century Gothic"/>
          <w:bCs/>
          <w:szCs w:val="24"/>
        </w:rPr>
        <w:t xml:space="preserve">mergency actions that the </w:t>
      </w:r>
      <w:r w:rsidRPr="00812C0A">
        <w:rPr>
          <w:rFonts w:ascii="Century Gothic" w:hAnsi="Century Gothic"/>
          <w:bCs/>
          <w:szCs w:val="24"/>
        </w:rPr>
        <w:t>d</w:t>
      </w:r>
      <w:r w:rsidR="002B37FD" w:rsidRPr="00812C0A">
        <w:rPr>
          <w:rFonts w:ascii="Century Gothic" w:hAnsi="Century Gothic"/>
          <w:bCs/>
          <w:szCs w:val="24"/>
        </w:rPr>
        <w:t xml:space="preserve">am </w:t>
      </w:r>
      <w:r w:rsidRPr="00812C0A">
        <w:rPr>
          <w:rFonts w:ascii="Century Gothic" w:hAnsi="Century Gothic"/>
          <w:bCs/>
          <w:szCs w:val="24"/>
        </w:rPr>
        <w:t>o</w:t>
      </w:r>
      <w:r w:rsidR="002B37FD" w:rsidRPr="00812C0A">
        <w:rPr>
          <w:rFonts w:ascii="Century Gothic" w:hAnsi="Century Gothic"/>
          <w:bCs/>
          <w:szCs w:val="24"/>
        </w:rPr>
        <w:t xml:space="preserve">wner can take to protect the dam and minimize impacts to life, property, and the environment. </w:t>
      </w:r>
    </w:p>
    <w:p w14:paraId="51D9E663" w14:textId="60F72CF2" w:rsidR="002B37FD" w:rsidRPr="00812C0A" w:rsidRDefault="002B37FD" w:rsidP="00315B21">
      <w:pPr>
        <w:pStyle w:val="ListParagraph"/>
        <w:numPr>
          <w:ilvl w:val="0"/>
          <w:numId w:val="37"/>
        </w:numPr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t>Develop tables that include specific actions for minimizing the impacts of dam incidents</w:t>
      </w:r>
      <w:r w:rsidR="001D4D36" w:rsidRPr="00812C0A">
        <w:rPr>
          <w:rFonts w:ascii="Century Gothic" w:hAnsi="Century Gothic"/>
          <w:bCs/>
          <w:szCs w:val="24"/>
        </w:rPr>
        <w:t xml:space="preserve"> (FEMA P64, Appendix G)</w:t>
      </w:r>
    </w:p>
    <w:p w14:paraId="574A94D3" w14:textId="77777777" w:rsidR="002B37FD" w:rsidRPr="00812C0A" w:rsidRDefault="002B37FD" w:rsidP="002B37FD">
      <w:pPr>
        <w:pStyle w:val="ListParagraph"/>
        <w:rPr>
          <w:rFonts w:ascii="Century Gothic" w:hAnsi="Century Gothic"/>
          <w:bCs/>
          <w:szCs w:val="24"/>
        </w:rPr>
      </w:pPr>
    </w:p>
    <w:p w14:paraId="0FDDB08E" w14:textId="3CE07825" w:rsidR="002B37FD" w:rsidRPr="00812C0A" w:rsidRDefault="002B37FD" w:rsidP="002B37FD">
      <w:pPr>
        <w:pStyle w:val="ListParagraph"/>
        <w:rPr>
          <w:rFonts w:ascii="Century Gothic" w:hAnsi="Century Gothic"/>
          <w:bCs/>
          <w:szCs w:val="24"/>
        </w:rPr>
      </w:pPr>
      <w:r w:rsidRPr="00812C0A">
        <w:rPr>
          <w:rFonts w:ascii="Century Gothic" w:hAnsi="Century Gothic"/>
          <w:bCs/>
          <w:szCs w:val="24"/>
        </w:rPr>
        <w:lastRenderedPageBreak/>
        <w:t>(FEMA Federal Guidelines for Dam Safety: Emergency Action Planning for Dams, pgs. II-9, G-1 to G-4)</w:t>
      </w:r>
    </w:p>
    <w:p w14:paraId="33F34F01" w14:textId="127873FE" w:rsidR="004C2E85" w:rsidRPr="00812C0A" w:rsidRDefault="004C2E85" w:rsidP="002B37FD">
      <w:pPr>
        <w:pStyle w:val="ListParagraph"/>
        <w:rPr>
          <w:rFonts w:ascii="Century Gothic" w:hAnsi="Century Gothic"/>
          <w:bCs/>
          <w:szCs w:val="24"/>
        </w:rPr>
      </w:pPr>
    </w:p>
    <w:p w14:paraId="3206A340" w14:textId="77777777" w:rsidR="00E85EE0" w:rsidRPr="00812C0A" w:rsidRDefault="00E85EE0" w:rsidP="002B37FD">
      <w:pPr>
        <w:pStyle w:val="ListParagraph"/>
        <w:rPr>
          <w:rFonts w:ascii="Century Gothic" w:hAnsi="Century Gothic"/>
          <w:bCs/>
          <w:szCs w:val="24"/>
        </w:rPr>
      </w:pPr>
    </w:p>
    <w:p w14:paraId="55A2E8AA" w14:textId="3EBD1323" w:rsidR="004C2E85" w:rsidRPr="00812C0A" w:rsidRDefault="004C2E85" w:rsidP="00CF3376">
      <w:pPr>
        <w:pStyle w:val="Default"/>
        <w:numPr>
          <w:ilvl w:val="1"/>
          <w:numId w:val="4"/>
        </w:numPr>
        <w:ind w:left="720" w:hanging="720"/>
        <w:rPr>
          <w:rFonts w:ascii="Century Gothic" w:hAnsi="Century Gothic"/>
          <w:b/>
          <w:szCs w:val="22"/>
        </w:rPr>
      </w:pPr>
      <w:r w:rsidRPr="00812C0A">
        <w:rPr>
          <w:rFonts w:ascii="Century Gothic" w:hAnsi="Century Gothic"/>
          <w:b/>
          <w:szCs w:val="22"/>
        </w:rPr>
        <w:t>Step 4: Termination and Follow-up</w:t>
      </w:r>
    </w:p>
    <w:p w14:paraId="2E2015BF" w14:textId="77777777" w:rsidR="008F1145" w:rsidRPr="00812C0A" w:rsidRDefault="008F1145" w:rsidP="00315B21">
      <w:pPr>
        <w:pStyle w:val="Default"/>
        <w:numPr>
          <w:ilvl w:val="0"/>
          <w:numId w:val="18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Explain the process to follow and the criteria for determining the incident at the dam has been resolved</w:t>
      </w:r>
    </w:p>
    <w:p w14:paraId="052753AA" w14:textId="7A71214F" w:rsidR="008F1145" w:rsidRPr="00812C0A" w:rsidRDefault="008F1145" w:rsidP="00315B21">
      <w:pPr>
        <w:pStyle w:val="Default"/>
        <w:numPr>
          <w:ilvl w:val="0"/>
          <w:numId w:val="41"/>
        </w:numPr>
        <w:ind w:left="2160"/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Dam Emergency Termination Log to document conditions and decisions (FEMA P64, Appendix I) </w:t>
      </w:r>
    </w:p>
    <w:p w14:paraId="2C79C73F" w14:textId="395ECE91" w:rsidR="00E85EE0" w:rsidRPr="00812C0A" w:rsidRDefault="00E331E1" w:rsidP="00315B21">
      <w:pPr>
        <w:pStyle w:val="Default"/>
        <w:numPr>
          <w:ilvl w:val="0"/>
          <w:numId w:val="18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Document the expected termination steps for dam incidents and emergencies </w:t>
      </w:r>
    </w:p>
    <w:p w14:paraId="51A682B1" w14:textId="77777777" w:rsidR="001C41D2" w:rsidRPr="00812C0A" w:rsidRDefault="001C41D2" w:rsidP="00315B21">
      <w:pPr>
        <w:pStyle w:val="Default"/>
        <w:numPr>
          <w:ilvl w:val="0"/>
          <w:numId w:val="18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Document follow-up procedures to include coordination with all flowchart entities to analyze and evaluate the dam incident or emergency </w:t>
      </w:r>
    </w:p>
    <w:p w14:paraId="3F5CE80F" w14:textId="61679ABF" w:rsidR="00E331E1" w:rsidRPr="00812C0A" w:rsidRDefault="00E331E1" w:rsidP="00315B21">
      <w:pPr>
        <w:pStyle w:val="Default"/>
        <w:numPr>
          <w:ilvl w:val="0"/>
          <w:numId w:val="18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Include notifying all flowchart entities of the termination as a step in the process </w:t>
      </w:r>
    </w:p>
    <w:p w14:paraId="6BFCF617" w14:textId="1E218984" w:rsidR="001C41D2" w:rsidRPr="00812C0A" w:rsidRDefault="008F1145" w:rsidP="00315B21">
      <w:pPr>
        <w:pStyle w:val="Default"/>
        <w:numPr>
          <w:ilvl w:val="0"/>
          <w:numId w:val="18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Process for follow-up and how the plan was used and what lessons were learned from the incident and EAP implementation, such as After</w:t>
      </w:r>
      <w:r w:rsidR="00097148" w:rsidRPr="00812C0A">
        <w:rPr>
          <w:rFonts w:ascii="Century Gothic" w:hAnsi="Century Gothic"/>
          <w:bCs/>
          <w:szCs w:val="22"/>
        </w:rPr>
        <w:t>-</w:t>
      </w:r>
      <w:r w:rsidRPr="00812C0A">
        <w:rPr>
          <w:rFonts w:ascii="Century Gothic" w:hAnsi="Century Gothic"/>
          <w:bCs/>
          <w:szCs w:val="22"/>
        </w:rPr>
        <w:t>Action Report</w:t>
      </w:r>
    </w:p>
    <w:p w14:paraId="73856F40" w14:textId="77777777" w:rsidR="001C41D2" w:rsidRPr="00812C0A" w:rsidRDefault="001331CD" w:rsidP="00315B21">
      <w:pPr>
        <w:pStyle w:val="Default"/>
        <w:numPr>
          <w:ilvl w:val="0"/>
          <w:numId w:val="45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significant actions taken by each participant </w:t>
      </w:r>
    </w:p>
    <w:p w14:paraId="75B89BAA" w14:textId="77777777" w:rsidR="001C41D2" w:rsidRPr="00812C0A" w:rsidRDefault="001331CD" w:rsidP="00315B21">
      <w:pPr>
        <w:pStyle w:val="Default"/>
        <w:numPr>
          <w:ilvl w:val="0"/>
          <w:numId w:val="45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improvements for future emergencies</w:t>
      </w:r>
    </w:p>
    <w:p w14:paraId="66691098" w14:textId="77777777" w:rsidR="008F1145" w:rsidRPr="00812C0A" w:rsidRDefault="001331CD" w:rsidP="00315B21">
      <w:pPr>
        <w:pStyle w:val="Default"/>
        <w:numPr>
          <w:ilvl w:val="0"/>
          <w:numId w:val="45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strengths and deficiencies found in the incident management process, materials, equipment, staffing levels, and leaders</w:t>
      </w:r>
    </w:p>
    <w:p w14:paraId="2F413629" w14:textId="006D8675" w:rsidR="005639C7" w:rsidRPr="00812C0A" w:rsidRDefault="001331CD" w:rsidP="00315B21">
      <w:pPr>
        <w:pStyle w:val="Default"/>
        <w:numPr>
          <w:ilvl w:val="0"/>
          <w:numId w:val="45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corrective actions identified and a planned course of action to implement recommendations </w:t>
      </w:r>
      <w:r w:rsidR="005639C7" w:rsidRPr="00812C0A">
        <w:rPr>
          <w:rFonts w:ascii="Century Gothic" w:hAnsi="Century Gothic"/>
          <w:bCs/>
          <w:szCs w:val="22"/>
        </w:rPr>
        <w:t xml:space="preserve">   </w:t>
      </w:r>
    </w:p>
    <w:p w14:paraId="1DD1968E" w14:textId="77777777" w:rsidR="00E331E1" w:rsidRPr="00812C0A" w:rsidRDefault="00E331E1" w:rsidP="00E331E1">
      <w:pPr>
        <w:pStyle w:val="Default"/>
        <w:ind w:left="720"/>
        <w:rPr>
          <w:rFonts w:ascii="Century Gothic" w:hAnsi="Century Gothic"/>
          <w:bCs/>
          <w:szCs w:val="22"/>
        </w:rPr>
      </w:pPr>
    </w:p>
    <w:p w14:paraId="7693FF7A" w14:textId="7FEDFF80" w:rsidR="00E331E1" w:rsidRPr="00812C0A" w:rsidRDefault="00E331E1" w:rsidP="00E331E1">
      <w:pPr>
        <w:pStyle w:val="Default"/>
        <w:ind w:left="720"/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(Government Code Section 8589.5; FEMA Federal Guidelines for Dam Safety: Emergency Action Planning for Dams, pgs. II-10, I-2 (Appendix I))</w:t>
      </w:r>
    </w:p>
    <w:p w14:paraId="686FBE85" w14:textId="77777777" w:rsidR="009D11BD" w:rsidRPr="00812C0A" w:rsidRDefault="009D11BD" w:rsidP="00E331E1">
      <w:pPr>
        <w:pStyle w:val="Default"/>
        <w:ind w:left="720"/>
        <w:rPr>
          <w:rFonts w:ascii="Century Gothic" w:hAnsi="Century Gothic"/>
          <w:bCs/>
          <w:szCs w:val="22"/>
        </w:rPr>
      </w:pPr>
    </w:p>
    <w:p w14:paraId="3A62B273" w14:textId="67A22ED5" w:rsidR="009D11BD" w:rsidRPr="00812C0A" w:rsidRDefault="009D11BD">
      <w:pPr>
        <w:rPr>
          <w:rFonts w:ascii="Century Gothic" w:hAnsi="Century Gothic" w:cs="Times New Roman"/>
          <w:bCs/>
          <w:color w:val="000000"/>
        </w:rPr>
      </w:pPr>
      <w:r w:rsidRPr="00812C0A">
        <w:rPr>
          <w:rFonts w:ascii="Century Gothic" w:hAnsi="Century Gothic"/>
          <w:bCs/>
        </w:rPr>
        <w:br w:type="page"/>
      </w:r>
    </w:p>
    <w:p w14:paraId="7F0057A8" w14:textId="79936231" w:rsidR="00A1183E" w:rsidRPr="00812C0A" w:rsidRDefault="00A1183E" w:rsidP="00A1183E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Section 6: General Responsibilities</w:t>
      </w:r>
    </w:p>
    <w:p w14:paraId="40EE0586" w14:textId="4905C041" w:rsidR="00126990" w:rsidRPr="00812C0A" w:rsidRDefault="00126990" w:rsidP="00CF3376">
      <w:pPr>
        <w:pStyle w:val="Default"/>
        <w:numPr>
          <w:ilvl w:val="1"/>
          <w:numId w:val="6"/>
        </w:numPr>
        <w:ind w:left="720" w:hanging="720"/>
        <w:rPr>
          <w:rFonts w:ascii="Century Gothic" w:hAnsi="Century Gothic"/>
          <w:b/>
          <w:szCs w:val="22"/>
        </w:rPr>
      </w:pPr>
      <w:r w:rsidRPr="00812C0A">
        <w:rPr>
          <w:rFonts w:ascii="Century Gothic" w:hAnsi="Century Gothic"/>
          <w:b/>
          <w:szCs w:val="22"/>
        </w:rPr>
        <w:t>Dam Owner Responsibilities</w:t>
      </w:r>
    </w:p>
    <w:p w14:paraId="26725B87" w14:textId="190570CC" w:rsidR="007178AB" w:rsidRPr="00812C0A" w:rsidRDefault="000E7CBE" w:rsidP="00315B21">
      <w:pPr>
        <w:pStyle w:val="Default"/>
        <w:numPr>
          <w:ilvl w:val="0"/>
          <w:numId w:val="19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Document in detail the Dam Owners responsibilities </w:t>
      </w:r>
    </w:p>
    <w:p w14:paraId="56B964E2" w14:textId="6E847662" w:rsidR="007178AB" w:rsidRPr="00812C0A" w:rsidRDefault="007178AB" w:rsidP="00315B21">
      <w:pPr>
        <w:pStyle w:val="Default"/>
        <w:numPr>
          <w:ilvl w:val="0"/>
          <w:numId w:val="19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Include </w:t>
      </w:r>
      <w:r w:rsidR="00A7051D" w:rsidRPr="00812C0A">
        <w:rPr>
          <w:rFonts w:ascii="Century Gothic" w:hAnsi="Century Gothic"/>
          <w:bCs/>
          <w:szCs w:val="22"/>
        </w:rPr>
        <w:t xml:space="preserve">the chain of command in the dam </w:t>
      </w:r>
      <w:r w:rsidRPr="00812C0A">
        <w:rPr>
          <w:rFonts w:ascii="Century Gothic" w:hAnsi="Century Gothic"/>
          <w:bCs/>
          <w:szCs w:val="22"/>
        </w:rPr>
        <w:t>owner’s</w:t>
      </w:r>
      <w:r w:rsidR="00A7051D" w:rsidRPr="00812C0A">
        <w:rPr>
          <w:rFonts w:ascii="Century Gothic" w:hAnsi="Century Gothic"/>
          <w:bCs/>
          <w:szCs w:val="22"/>
        </w:rPr>
        <w:t xml:space="preserve"> agency</w:t>
      </w:r>
    </w:p>
    <w:p w14:paraId="2AB1F0D4" w14:textId="77777777" w:rsidR="007178AB" w:rsidRPr="00812C0A" w:rsidRDefault="007178AB" w:rsidP="00315B21">
      <w:pPr>
        <w:pStyle w:val="Default"/>
        <w:numPr>
          <w:ilvl w:val="0"/>
          <w:numId w:val="19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Include</w:t>
      </w:r>
      <w:r w:rsidR="000E7CBE" w:rsidRPr="00812C0A">
        <w:rPr>
          <w:rFonts w:ascii="Century Gothic" w:hAnsi="Century Gothic"/>
          <w:bCs/>
          <w:szCs w:val="22"/>
        </w:rPr>
        <w:t xml:space="preserve"> detecting and evaluating dam safety incidents</w:t>
      </w:r>
    </w:p>
    <w:p w14:paraId="0104F87E" w14:textId="36BDA51F" w:rsidR="00954023" w:rsidRPr="00812C0A" w:rsidRDefault="007178AB" w:rsidP="00315B21">
      <w:pPr>
        <w:pStyle w:val="Default"/>
        <w:numPr>
          <w:ilvl w:val="0"/>
          <w:numId w:val="19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Include </w:t>
      </w:r>
      <w:r w:rsidR="000E7CBE" w:rsidRPr="00812C0A">
        <w:rPr>
          <w:rFonts w:ascii="Century Gothic" w:hAnsi="Century Gothic"/>
          <w:bCs/>
          <w:szCs w:val="22"/>
        </w:rPr>
        <w:t xml:space="preserve">classifying the incident </w:t>
      </w:r>
    </w:p>
    <w:p w14:paraId="4E536FBC" w14:textId="629B1507" w:rsidR="007178AB" w:rsidRPr="00812C0A" w:rsidRDefault="00954023" w:rsidP="00315B21">
      <w:pPr>
        <w:pStyle w:val="Default"/>
        <w:numPr>
          <w:ilvl w:val="0"/>
          <w:numId w:val="19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N</w:t>
      </w:r>
      <w:r w:rsidR="000E7CBE" w:rsidRPr="00812C0A">
        <w:rPr>
          <w:rFonts w:ascii="Century Gothic" w:hAnsi="Century Gothic"/>
          <w:bCs/>
          <w:szCs w:val="22"/>
        </w:rPr>
        <w:t>otify emergency management authorities</w:t>
      </w:r>
    </w:p>
    <w:p w14:paraId="3B0721B3" w14:textId="77777777" w:rsidR="007178AB" w:rsidRPr="00812C0A" w:rsidRDefault="007178AB" w:rsidP="00315B21">
      <w:pPr>
        <w:pStyle w:val="Default"/>
        <w:numPr>
          <w:ilvl w:val="0"/>
          <w:numId w:val="19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Include </w:t>
      </w:r>
      <w:r w:rsidR="000E7CBE" w:rsidRPr="00812C0A">
        <w:rPr>
          <w:rFonts w:ascii="Century Gothic" w:hAnsi="Century Gothic"/>
          <w:bCs/>
          <w:szCs w:val="22"/>
        </w:rPr>
        <w:t>taking appropriate actions</w:t>
      </w:r>
    </w:p>
    <w:p w14:paraId="7F56C6B3" w14:textId="00C4F1B1" w:rsidR="00A7051D" w:rsidRPr="00812C0A" w:rsidRDefault="007178AB" w:rsidP="00315B21">
      <w:pPr>
        <w:pStyle w:val="Default"/>
        <w:numPr>
          <w:ilvl w:val="0"/>
          <w:numId w:val="19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Include </w:t>
      </w:r>
      <w:r w:rsidR="000E7CBE" w:rsidRPr="00812C0A">
        <w:rPr>
          <w:rFonts w:ascii="Century Gothic" w:hAnsi="Century Gothic"/>
          <w:bCs/>
          <w:szCs w:val="22"/>
        </w:rPr>
        <w:t>terminating the EAP</w:t>
      </w:r>
    </w:p>
    <w:p w14:paraId="7EB3BA63" w14:textId="49C2ABB7" w:rsidR="007178AB" w:rsidRPr="00812C0A" w:rsidRDefault="00A7051D" w:rsidP="00315B21">
      <w:pPr>
        <w:pStyle w:val="Default"/>
        <w:numPr>
          <w:ilvl w:val="0"/>
          <w:numId w:val="19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Document the responsibilities of the Dam Operator</w:t>
      </w:r>
      <w:r w:rsidR="00954023" w:rsidRPr="00812C0A">
        <w:rPr>
          <w:rFonts w:ascii="Century Gothic" w:hAnsi="Century Gothic"/>
          <w:bCs/>
          <w:szCs w:val="22"/>
        </w:rPr>
        <w:t>, EAP Coordinator, and other personnel who have a role in responding to or mitigating dam incident</w:t>
      </w:r>
    </w:p>
    <w:p w14:paraId="276E0356" w14:textId="1E78D3E4" w:rsidR="00A7051D" w:rsidRPr="00812C0A" w:rsidRDefault="00D268B1" w:rsidP="00315B21">
      <w:pPr>
        <w:pStyle w:val="Default"/>
        <w:numPr>
          <w:ilvl w:val="0"/>
          <w:numId w:val="19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Include instructions for operation responsibilities that are anticipated during a dam incident or emergency</w:t>
      </w:r>
    </w:p>
    <w:p w14:paraId="51E9474D" w14:textId="77777777" w:rsidR="00A7051D" w:rsidRPr="00812C0A" w:rsidRDefault="00A7051D" w:rsidP="00A7051D">
      <w:pPr>
        <w:pStyle w:val="Default"/>
        <w:rPr>
          <w:rFonts w:ascii="Century Gothic" w:hAnsi="Century Gothic"/>
          <w:bCs/>
          <w:szCs w:val="22"/>
        </w:rPr>
      </w:pPr>
    </w:p>
    <w:p w14:paraId="7CAD6529" w14:textId="01A887DF" w:rsidR="000E7CBE" w:rsidRPr="00812C0A" w:rsidRDefault="000E7CBE" w:rsidP="000E7CBE">
      <w:pPr>
        <w:pStyle w:val="Default"/>
        <w:ind w:left="720"/>
        <w:rPr>
          <w:rFonts w:ascii="Century Gothic" w:hAnsi="Century Gothic"/>
          <w:bCs/>
          <w:i/>
          <w:iCs/>
          <w:szCs w:val="22"/>
        </w:rPr>
      </w:pPr>
      <w:r w:rsidRPr="00812C0A">
        <w:rPr>
          <w:rFonts w:ascii="Century Gothic" w:hAnsi="Century Gothic"/>
          <w:bCs/>
          <w:i/>
          <w:iCs/>
          <w:szCs w:val="22"/>
        </w:rPr>
        <w:t>(FEMA Federal Guidelines for Dam Safety: Emergency Action Planning for Dams, pgs. II-10 to II-11, B-1, B-2)</w:t>
      </w:r>
    </w:p>
    <w:p w14:paraId="032719EB" w14:textId="430C1685" w:rsidR="00126990" w:rsidRPr="00812C0A" w:rsidRDefault="00126990" w:rsidP="00126990">
      <w:pPr>
        <w:pStyle w:val="Default"/>
        <w:ind w:left="720"/>
        <w:rPr>
          <w:rFonts w:ascii="Century Gothic" w:hAnsi="Century Gothic"/>
          <w:b/>
          <w:sz w:val="22"/>
          <w:szCs w:val="22"/>
        </w:rPr>
      </w:pPr>
    </w:p>
    <w:p w14:paraId="6B33B798" w14:textId="7D612CB6" w:rsidR="00126990" w:rsidRPr="00812C0A" w:rsidRDefault="00126990" w:rsidP="00CF3376">
      <w:pPr>
        <w:pStyle w:val="Default"/>
        <w:numPr>
          <w:ilvl w:val="1"/>
          <w:numId w:val="6"/>
        </w:numPr>
        <w:ind w:left="720" w:hanging="720"/>
        <w:rPr>
          <w:rFonts w:ascii="Century Gothic" w:hAnsi="Century Gothic"/>
          <w:b/>
          <w:szCs w:val="22"/>
        </w:rPr>
      </w:pPr>
      <w:r w:rsidRPr="00812C0A">
        <w:rPr>
          <w:rFonts w:ascii="Century Gothic" w:hAnsi="Century Gothic"/>
          <w:b/>
          <w:szCs w:val="22"/>
        </w:rPr>
        <w:t>Notification and Communication Responsibilities</w:t>
      </w:r>
    </w:p>
    <w:p w14:paraId="13FD36DC" w14:textId="25D2F127" w:rsidR="00A7051D" w:rsidRPr="00812C0A" w:rsidRDefault="000D06A5" w:rsidP="00315B21">
      <w:pPr>
        <w:pStyle w:val="Default"/>
        <w:numPr>
          <w:ilvl w:val="0"/>
          <w:numId w:val="20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Identify the authorized individuals responsible for notifying emergency management authorities </w:t>
      </w:r>
    </w:p>
    <w:p w14:paraId="2F6C2D44" w14:textId="112B92A7" w:rsidR="00902B3E" w:rsidRPr="00812C0A" w:rsidRDefault="00726F9E" w:rsidP="00315B21">
      <w:pPr>
        <w:pStyle w:val="ListParagraph"/>
        <w:numPr>
          <w:ilvl w:val="0"/>
          <w:numId w:val="20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Identify the individual and process to notify and communicate with </w:t>
      </w:r>
      <w:r w:rsidR="000D06A5" w:rsidRPr="00812C0A">
        <w:rPr>
          <w:rFonts w:ascii="Century Gothic" w:hAnsi="Century Gothic"/>
          <w:bCs/>
        </w:rPr>
        <w:t xml:space="preserve">National Weather Service for flash flood watches and warnings </w:t>
      </w:r>
    </w:p>
    <w:p w14:paraId="0959E745" w14:textId="77777777" w:rsidR="00726F9E" w:rsidRPr="00812C0A" w:rsidRDefault="000D06A5" w:rsidP="00315B21">
      <w:pPr>
        <w:pStyle w:val="ListParagraph"/>
        <w:numPr>
          <w:ilvl w:val="0"/>
          <w:numId w:val="20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Identify the individual or role responsible for communicating with the Emergency Operations Center</w:t>
      </w:r>
    </w:p>
    <w:p w14:paraId="01505680" w14:textId="4FA5B828" w:rsidR="000D06A5" w:rsidRPr="00812C0A" w:rsidRDefault="00726F9E" w:rsidP="00315B21">
      <w:pPr>
        <w:pStyle w:val="ListParagraph"/>
        <w:numPr>
          <w:ilvl w:val="0"/>
          <w:numId w:val="20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Identify the individual and role for </w:t>
      </w:r>
      <w:r w:rsidR="000D06A5" w:rsidRPr="00812C0A">
        <w:rPr>
          <w:rFonts w:ascii="Century Gothic" w:hAnsi="Century Gothic"/>
          <w:bCs/>
        </w:rPr>
        <w:t>interacting with the media</w:t>
      </w:r>
    </w:p>
    <w:p w14:paraId="5DC65F10" w14:textId="77777777" w:rsidR="000D06A5" w:rsidRPr="00812C0A" w:rsidRDefault="000D06A5" w:rsidP="000D06A5">
      <w:pPr>
        <w:pStyle w:val="ListParagraph"/>
        <w:rPr>
          <w:rFonts w:ascii="Century Gothic" w:hAnsi="Century Gothic"/>
          <w:bCs/>
        </w:rPr>
      </w:pPr>
    </w:p>
    <w:p w14:paraId="67A08147" w14:textId="319398F2" w:rsidR="00126990" w:rsidRPr="00812C0A" w:rsidRDefault="000D06A5" w:rsidP="000D06A5">
      <w:pPr>
        <w:pStyle w:val="ListParagraph"/>
        <w:rPr>
          <w:rFonts w:ascii="Century Gothic" w:hAnsi="Century Gothic"/>
          <w:bCs/>
          <w:i/>
          <w:iCs/>
        </w:rPr>
      </w:pPr>
      <w:r w:rsidRPr="00812C0A">
        <w:rPr>
          <w:rFonts w:ascii="Century Gothic" w:hAnsi="Century Gothic"/>
          <w:bCs/>
          <w:i/>
          <w:iCs/>
        </w:rPr>
        <w:t>(FEMA Federal Guidelines for Dam Safety: Emergency Action Planning for Dams, pgs. II-11 to II-12)</w:t>
      </w:r>
    </w:p>
    <w:p w14:paraId="065F4109" w14:textId="77777777" w:rsidR="000D06A5" w:rsidRPr="00812C0A" w:rsidRDefault="000D06A5" w:rsidP="000D06A5">
      <w:pPr>
        <w:pStyle w:val="ListParagraph"/>
        <w:rPr>
          <w:rFonts w:ascii="Century Gothic" w:hAnsi="Century Gothic"/>
          <w:b/>
          <w:sz w:val="22"/>
          <w:szCs w:val="20"/>
        </w:rPr>
      </w:pPr>
    </w:p>
    <w:p w14:paraId="68DF8058" w14:textId="3EAA96F2" w:rsidR="00126990" w:rsidRPr="00812C0A" w:rsidRDefault="00126990" w:rsidP="00CF3376">
      <w:pPr>
        <w:pStyle w:val="Default"/>
        <w:numPr>
          <w:ilvl w:val="1"/>
          <w:numId w:val="6"/>
        </w:numPr>
        <w:ind w:left="720" w:hanging="720"/>
        <w:rPr>
          <w:rFonts w:ascii="Century Gothic" w:hAnsi="Century Gothic"/>
          <w:b/>
          <w:szCs w:val="22"/>
        </w:rPr>
      </w:pPr>
      <w:r w:rsidRPr="00812C0A">
        <w:rPr>
          <w:rFonts w:ascii="Century Gothic" w:hAnsi="Century Gothic"/>
          <w:b/>
          <w:szCs w:val="22"/>
        </w:rPr>
        <w:t>Evacuation Responsibilities</w:t>
      </w:r>
    </w:p>
    <w:p w14:paraId="6BEE7958" w14:textId="019D577D" w:rsidR="00FF6A60" w:rsidRPr="00812C0A" w:rsidRDefault="00EC221B" w:rsidP="00315B21">
      <w:pPr>
        <w:pStyle w:val="Default"/>
        <w:numPr>
          <w:ilvl w:val="0"/>
          <w:numId w:val="21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Identify </w:t>
      </w:r>
      <w:r w:rsidR="00FF6A60" w:rsidRPr="00812C0A">
        <w:rPr>
          <w:rFonts w:ascii="Century Gothic" w:hAnsi="Century Gothic"/>
          <w:bCs/>
          <w:szCs w:val="22"/>
        </w:rPr>
        <w:t xml:space="preserve">the agencies responsible for evacuation in each </w:t>
      </w:r>
      <w:r w:rsidR="009D0A16" w:rsidRPr="00812C0A">
        <w:rPr>
          <w:rFonts w:ascii="Century Gothic" w:hAnsi="Century Gothic"/>
          <w:bCs/>
          <w:szCs w:val="22"/>
        </w:rPr>
        <w:t xml:space="preserve">impacted </w:t>
      </w:r>
      <w:r w:rsidR="00726F9E" w:rsidRPr="00812C0A">
        <w:rPr>
          <w:rFonts w:ascii="Century Gothic" w:hAnsi="Century Gothic"/>
          <w:bCs/>
          <w:szCs w:val="22"/>
        </w:rPr>
        <w:t>c</w:t>
      </w:r>
      <w:r w:rsidR="00FF6A60" w:rsidRPr="00812C0A">
        <w:rPr>
          <w:rFonts w:ascii="Century Gothic" w:hAnsi="Century Gothic"/>
          <w:bCs/>
          <w:szCs w:val="22"/>
        </w:rPr>
        <w:t xml:space="preserve">ity, </w:t>
      </w:r>
      <w:r w:rsidR="00726F9E" w:rsidRPr="00812C0A">
        <w:rPr>
          <w:rFonts w:ascii="Century Gothic" w:hAnsi="Century Gothic"/>
          <w:bCs/>
          <w:szCs w:val="22"/>
        </w:rPr>
        <w:t>c</w:t>
      </w:r>
      <w:r w:rsidR="00FF6A60" w:rsidRPr="00812C0A">
        <w:rPr>
          <w:rFonts w:ascii="Century Gothic" w:hAnsi="Century Gothic"/>
          <w:bCs/>
          <w:szCs w:val="22"/>
        </w:rPr>
        <w:t>ounty</w:t>
      </w:r>
      <w:r w:rsidRPr="00812C0A">
        <w:rPr>
          <w:rFonts w:ascii="Century Gothic" w:hAnsi="Century Gothic"/>
          <w:bCs/>
          <w:szCs w:val="22"/>
        </w:rPr>
        <w:t>,</w:t>
      </w:r>
      <w:r w:rsidR="00FF6A60" w:rsidRPr="00812C0A">
        <w:rPr>
          <w:rFonts w:ascii="Century Gothic" w:hAnsi="Century Gothic"/>
          <w:bCs/>
          <w:szCs w:val="22"/>
        </w:rPr>
        <w:t xml:space="preserve"> or </w:t>
      </w:r>
      <w:r w:rsidR="00726F9E" w:rsidRPr="00812C0A">
        <w:rPr>
          <w:rFonts w:ascii="Century Gothic" w:hAnsi="Century Gothic"/>
          <w:bCs/>
          <w:szCs w:val="22"/>
        </w:rPr>
        <w:t>u</w:t>
      </w:r>
      <w:r w:rsidR="00FF6A60" w:rsidRPr="00812C0A">
        <w:rPr>
          <w:rFonts w:ascii="Century Gothic" w:hAnsi="Century Gothic"/>
          <w:bCs/>
          <w:szCs w:val="22"/>
        </w:rPr>
        <w:t>nincorporated area</w:t>
      </w:r>
    </w:p>
    <w:p w14:paraId="5B7C46AD" w14:textId="2D053362" w:rsidR="00726F9E" w:rsidRPr="00812C0A" w:rsidRDefault="00EC221B" w:rsidP="00315B21">
      <w:pPr>
        <w:pStyle w:val="Default"/>
        <w:numPr>
          <w:ilvl w:val="0"/>
          <w:numId w:val="21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Identify the process for notifications and evacuations of onsite personnel, residents, and/or campground visitors</w:t>
      </w:r>
      <w:r w:rsidR="00726F9E" w:rsidRPr="00812C0A">
        <w:rPr>
          <w:rFonts w:ascii="Century Gothic" w:hAnsi="Century Gothic"/>
          <w:bCs/>
          <w:szCs w:val="22"/>
        </w:rPr>
        <w:t xml:space="preserve"> </w:t>
      </w:r>
    </w:p>
    <w:p w14:paraId="262DC48A" w14:textId="77777777" w:rsidR="00FF6A60" w:rsidRPr="00812C0A" w:rsidRDefault="00FF6A60" w:rsidP="00FF6A60">
      <w:pPr>
        <w:pStyle w:val="Default"/>
        <w:ind w:left="720"/>
        <w:rPr>
          <w:rFonts w:ascii="Century Gothic" w:hAnsi="Century Gothic"/>
          <w:bCs/>
          <w:szCs w:val="22"/>
        </w:rPr>
      </w:pPr>
    </w:p>
    <w:p w14:paraId="316DA26C" w14:textId="36B21CC8" w:rsidR="00FF6A60" w:rsidRPr="00812C0A" w:rsidRDefault="00FF6A60" w:rsidP="00FF6A60">
      <w:pPr>
        <w:pStyle w:val="Default"/>
        <w:ind w:left="720"/>
        <w:rPr>
          <w:rFonts w:ascii="Century Gothic" w:hAnsi="Century Gothic"/>
          <w:bCs/>
          <w:i/>
          <w:iCs/>
          <w:szCs w:val="22"/>
        </w:rPr>
      </w:pPr>
      <w:r w:rsidRPr="00812C0A">
        <w:rPr>
          <w:rFonts w:ascii="Century Gothic" w:hAnsi="Century Gothic"/>
          <w:bCs/>
          <w:i/>
          <w:iCs/>
          <w:szCs w:val="22"/>
        </w:rPr>
        <w:t>(FEMA Federal Guidelines for Dam Safety: Emergency Action Planning for Dams, pg. II-12)</w:t>
      </w:r>
    </w:p>
    <w:p w14:paraId="3587D40B" w14:textId="6B5DB3AB" w:rsidR="00126990" w:rsidRPr="00812C0A" w:rsidRDefault="00126990" w:rsidP="00CF3376">
      <w:pPr>
        <w:rPr>
          <w:rFonts w:ascii="Century Gothic" w:hAnsi="Century Gothic"/>
          <w:b/>
          <w:sz w:val="22"/>
          <w:szCs w:val="20"/>
        </w:rPr>
      </w:pPr>
    </w:p>
    <w:p w14:paraId="04C28F0D" w14:textId="36F696CD" w:rsidR="00962468" w:rsidRPr="00812C0A" w:rsidRDefault="00962468" w:rsidP="00CF3376">
      <w:pPr>
        <w:rPr>
          <w:rFonts w:ascii="Century Gothic" w:hAnsi="Century Gothic"/>
          <w:b/>
          <w:sz w:val="22"/>
          <w:szCs w:val="20"/>
        </w:rPr>
      </w:pPr>
    </w:p>
    <w:p w14:paraId="2D040F57" w14:textId="0FCD406B" w:rsidR="00962468" w:rsidRPr="00812C0A" w:rsidRDefault="00962468" w:rsidP="00CF3376">
      <w:pPr>
        <w:rPr>
          <w:rFonts w:ascii="Century Gothic" w:hAnsi="Century Gothic"/>
          <w:b/>
          <w:sz w:val="22"/>
          <w:szCs w:val="20"/>
        </w:rPr>
      </w:pPr>
    </w:p>
    <w:p w14:paraId="502D0B1B" w14:textId="77777777" w:rsidR="00962468" w:rsidRPr="00812C0A" w:rsidRDefault="00962468" w:rsidP="00CF3376">
      <w:pPr>
        <w:rPr>
          <w:rFonts w:ascii="Century Gothic" w:hAnsi="Century Gothic"/>
          <w:b/>
          <w:sz w:val="22"/>
          <w:szCs w:val="20"/>
        </w:rPr>
      </w:pPr>
    </w:p>
    <w:p w14:paraId="26F4B9C5" w14:textId="24C26C4C" w:rsidR="00126990" w:rsidRPr="00812C0A" w:rsidRDefault="00126990" w:rsidP="00CF3376">
      <w:pPr>
        <w:pStyle w:val="Default"/>
        <w:numPr>
          <w:ilvl w:val="1"/>
          <w:numId w:val="6"/>
        </w:numPr>
        <w:ind w:left="720" w:hanging="720"/>
        <w:rPr>
          <w:rFonts w:ascii="Century Gothic" w:hAnsi="Century Gothic"/>
          <w:b/>
          <w:szCs w:val="22"/>
        </w:rPr>
      </w:pPr>
      <w:r w:rsidRPr="00812C0A">
        <w:rPr>
          <w:rFonts w:ascii="Century Gothic" w:hAnsi="Century Gothic"/>
          <w:b/>
          <w:szCs w:val="22"/>
        </w:rPr>
        <w:lastRenderedPageBreak/>
        <w:t>Monitoring, Security, Termination, and Follow-up Responsibilities</w:t>
      </w:r>
    </w:p>
    <w:p w14:paraId="3FA60238" w14:textId="763D2F75" w:rsidR="009D0A16" w:rsidRPr="00812C0A" w:rsidRDefault="009D0A16" w:rsidP="00315B21">
      <w:pPr>
        <w:pStyle w:val="ListParagraph"/>
        <w:numPr>
          <w:ilvl w:val="0"/>
          <w:numId w:val="2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Identify the person or role designated to be the onsite monitor from the beginning of a dam safety incident until the emergency has been terminated</w:t>
      </w:r>
    </w:p>
    <w:p w14:paraId="24529557" w14:textId="61DC2109" w:rsidR="00CB18D9" w:rsidRPr="00812C0A" w:rsidRDefault="00CB18D9" w:rsidP="00315B21">
      <w:pPr>
        <w:pStyle w:val="ListParagraph"/>
        <w:numPr>
          <w:ilvl w:val="1"/>
          <w:numId w:val="2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Include consultation with engineers, dam safety experts, and DSOD</w:t>
      </w:r>
    </w:p>
    <w:p w14:paraId="1EF67E94" w14:textId="573AFBA7" w:rsidR="009D0A16" w:rsidRPr="00812C0A" w:rsidRDefault="009D0A16" w:rsidP="00315B21">
      <w:pPr>
        <w:pStyle w:val="ListParagraph"/>
        <w:numPr>
          <w:ilvl w:val="0"/>
          <w:numId w:val="2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Document security measures during a dam emergency whether it is </w:t>
      </w:r>
      <w:r w:rsidR="005F647D" w:rsidRPr="00812C0A">
        <w:rPr>
          <w:rFonts w:ascii="Century Gothic" w:hAnsi="Century Gothic"/>
          <w:bCs/>
        </w:rPr>
        <w:t>d</w:t>
      </w:r>
      <w:r w:rsidRPr="00812C0A">
        <w:rPr>
          <w:rFonts w:ascii="Century Gothic" w:hAnsi="Century Gothic"/>
          <w:bCs/>
        </w:rPr>
        <w:t xml:space="preserve">am </w:t>
      </w:r>
      <w:r w:rsidR="005F647D" w:rsidRPr="00812C0A">
        <w:rPr>
          <w:rFonts w:ascii="Century Gothic" w:hAnsi="Century Gothic"/>
          <w:bCs/>
        </w:rPr>
        <w:t xml:space="preserve">owner personnel, </w:t>
      </w:r>
      <w:r w:rsidRPr="00812C0A">
        <w:rPr>
          <w:rFonts w:ascii="Century Gothic" w:hAnsi="Century Gothic"/>
          <w:bCs/>
        </w:rPr>
        <w:t xml:space="preserve">private security, or </w:t>
      </w:r>
      <w:r w:rsidR="005F647D" w:rsidRPr="00812C0A">
        <w:rPr>
          <w:rFonts w:ascii="Century Gothic" w:hAnsi="Century Gothic"/>
          <w:bCs/>
        </w:rPr>
        <w:t>local l</w:t>
      </w:r>
      <w:r w:rsidRPr="00812C0A">
        <w:rPr>
          <w:rFonts w:ascii="Century Gothic" w:hAnsi="Century Gothic"/>
          <w:bCs/>
        </w:rPr>
        <w:t xml:space="preserve">aw </w:t>
      </w:r>
      <w:r w:rsidR="005F647D" w:rsidRPr="00812C0A">
        <w:rPr>
          <w:rFonts w:ascii="Century Gothic" w:hAnsi="Century Gothic"/>
          <w:bCs/>
        </w:rPr>
        <w:t>e</w:t>
      </w:r>
      <w:r w:rsidRPr="00812C0A">
        <w:rPr>
          <w:rFonts w:ascii="Century Gothic" w:hAnsi="Century Gothic"/>
          <w:bCs/>
        </w:rPr>
        <w:t>nforcement.</w:t>
      </w:r>
    </w:p>
    <w:p w14:paraId="697ED202" w14:textId="08768060" w:rsidR="009D0A16" w:rsidRPr="00812C0A" w:rsidRDefault="009D0A16" w:rsidP="00315B21">
      <w:pPr>
        <w:pStyle w:val="ListParagraph"/>
        <w:numPr>
          <w:ilvl w:val="0"/>
          <w:numId w:val="21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Document the role or agency responsible for terminating both the EAP and the </w:t>
      </w:r>
      <w:r w:rsidR="00CB18D9" w:rsidRPr="00812C0A">
        <w:rPr>
          <w:rFonts w:ascii="Century Gothic" w:hAnsi="Century Gothic"/>
          <w:bCs/>
        </w:rPr>
        <w:t>e</w:t>
      </w:r>
      <w:r w:rsidRPr="00812C0A">
        <w:rPr>
          <w:rFonts w:ascii="Century Gothic" w:hAnsi="Century Gothic"/>
          <w:bCs/>
        </w:rPr>
        <w:t xml:space="preserve">mergency. Include the responsibilities. </w:t>
      </w:r>
    </w:p>
    <w:p w14:paraId="1BB0A9DD" w14:textId="63715003" w:rsidR="009D0A16" w:rsidRPr="00812C0A" w:rsidRDefault="009D0A16" w:rsidP="00126990">
      <w:pPr>
        <w:pStyle w:val="ListParagraph"/>
        <w:rPr>
          <w:rFonts w:ascii="Century Gothic" w:hAnsi="Century Gothic"/>
          <w:bCs/>
        </w:rPr>
      </w:pPr>
    </w:p>
    <w:p w14:paraId="0D175CEF" w14:textId="00E3061C" w:rsidR="009D0A16" w:rsidRPr="00812C0A" w:rsidRDefault="009D0A16" w:rsidP="00126990">
      <w:pPr>
        <w:pStyle w:val="ListParagraph"/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(FEMA Federal Guidelines for Dam Safety: Emergency Action Planning for Dams, pgs. II-12 to II-13)</w:t>
      </w:r>
    </w:p>
    <w:p w14:paraId="0186B7B3" w14:textId="77777777" w:rsidR="009D0A16" w:rsidRPr="00812C0A" w:rsidRDefault="009D0A16" w:rsidP="00126990">
      <w:pPr>
        <w:pStyle w:val="ListParagraph"/>
        <w:rPr>
          <w:rFonts w:ascii="Century Gothic" w:hAnsi="Century Gothic"/>
          <w:bCs/>
        </w:rPr>
      </w:pPr>
    </w:p>
    <w:p w14:paraId="4F31D75E" w14:textId="761C5F5F" w:rsidR="00126990" w:rsidRPr="00812C0A" w:rsidRDefault="00126990" w:rsidP="00CF3376">
      <w:pPr>
        <w:pStyle w:val="Default"/>
        <w:numPr>
          <w:ilvl w:val="1"/>
          <w:numId w:val="6"/>
        </w:numPr>
        <w:ind w:left="720" w:hanging="720"/>
        <w:rPr>
          <w:rFonts w:ascii="Century Gothic" w:hAnsi="Century Gothic"/>
          <w:b/>
          <w:szCs w:val="22"/>
        </w:rPr>
      </w:pPr>
      <w:r w:rsidRPr="00812C0A">
        <w:rPr>
          <w:rFonts w:ascii="Century Gothic" w:hAnsi="Century Gothic"/>
          <w:b/>
          <w:szCs w:val="22"/>
        </w:rPr>
        <w:t>EAP Coordinator Responsibilities</w:t>
      </w:r>
    </w:p>
    <w:p w14:paraId="7F164391" w14:textId="45279F58" w:rsidR="007C4ACB" w:rsidRPr="00812C0A" w:rsidRDefault="00F26B3B" w:rsidP="00315B21">
      <w:pPr>
        <w:pStyle w:val="Default"/>
        <w:numPr>
          <w:ilvl w:val="0"/>
          <w:numId w:val="22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Document the EAP Coordinator responsibilities </w:t>
      </w:r>
    </w:p>
    <w:p w14:paraId="7DC3A30D" w14:textId="77777777" w:rsidR="007C4ACB" w:rsidRPr="00812C0A" w:rsidRDefault="007C4ACB" w:rsidP="00DC6C5A">
      <w:pPr>
        <w:pStyle w:val="Default"/>
        <w:numPr>
          <w:ilvl w:val="1"/>
          <w:numId w:val="22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Include </w:t>
      </w:r>
      <w:r w:rsidR="00F26B3B" w:rsidRPr="00812C0A">
        <w:rPr>
          <w:rFonts w:ascii="Century Gothic" w:hAnsi="Century Gothic"/>
          <w:bCs/>
          <w:szCs w:val="22"/>
        </w:rPr>
        <w:t>conducting annual reviews of the EAP</w:t>
      </w:r>
    </w:p>
    <w:p w14:paraId="2BEA6D93" w14:textId="4D5D13B0" w:rsidR="00323263" w:rsidRPr="00812C0A" w:rsidRDefault="007C4ACB" w:rsidP="00DC6C5A">
      <w:pPr>
        <w:pStyle w:val="Default"/>
        <w:numPr>
          <w:ilvl w:val="1"/>
          <w:numId w:val="22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 xml:space="preserve">Include </w:t>
      </w:r>
      <w:r w:rsidR="00F26B3B" w:rsidRPr="00812C0A">
        <w:rPr>
          <w:rFonts w:ascii="Century Gothic" w:hAnsi="Century Gothic"/>
          <w:bCs/>
          <w:szCs w:val="22"/>
        </w:rPr>
        <w:t>preparing revisions to the EAP</w:t>
      </w:r>
    </w:p>
    <w:p w14:paraId="5BA99593" w14:textId="77777777" w:rsidR="00323263" w:rsidRPr="00812C0A" w:rsidRDefault="00323263" w:rsidP="00DC6C5A">
      <w:pPr>
        <w:pStyle w:val="Default"/>
        <w:numPr>
          <w:ilvl w:val="1"/>
          <w:numId w:val="22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Include</w:t>
      </w:r>
      <w:r w:rsidR="00F26B3B" w:rsidRPr="00812C0A">
        <w:rPr>
          <w:rFonts w:ascii="Century Gothic" w:hAnsi="Century Gothic"/>
          <w:bCs/>
          <w:szCs w:val="22"/>
        </w:rPr>
        <w:t xml:space="preserve"> establishing training seminars</w:t>
      </w:r>
    </w:p>
    <w:p w14:paraId="6AF69053" w14:textId="77777777" w:rsidR="00323263" w:rsidRPr="00812C0A" w:rsidRDefault="00323263" w:rsidP="00DC6C5A">
      <w:pPr>
        <w:pStyle w:val="Default"/>
        <w:numPr>
          <w:ilvl w:val="1"/>
          <w:numId w:val="22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Include</w:t>
      </w:r>
      <w:r w:rsidR="00F26B3B" w:rsidRPr="00812C0A">
        <w:rPr>
          <w:rFonts w:ascii="Century Gothic" w:hAnsi="Century Gothic"/>
          <w:bCs/>
          <w:szCs w:val="22"/>
        </w:rPr>
        <w:t xml:space="preserve"> coordinating EAP exercises</w:t>
      </w:r>
    </w:p>
    <w:p w14:paraId="4F58F5A6" w14:textId="1C18BCDA" w:rsidR="00F26B3B" w:rsidRPr="00812C0A" w:rsidRDefault="00323263" w:rsidP="00DC6C5A">
      <w:pPr>
        <w:pStyle w:val="Default"/>
        <w:numPr>
          <w:ilvl w:val="1"/>
          <w:numId w:val="22"/>
        </w:numPr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Include</w:t>
      </w:r>
      <w:r w:rsidR="00F26B3B" w:rsidRPr="00812C0A">
        <w:rPr>
          <w:rFonts w:ascii="Century Gothic" w:hAnsi="Century Gothic"/>
          <w:bCs/>
          <w:szCs w:val="22"/>
        </w:rPr>
        <w:t xml:space="preserve"> serving as the point of contact for questions about the plan</w:t>
      </w:r>
    </w:p>
    <w:p w14:paraId="665CEC00" w14:textId="77777777" w:rsidR="00F26B3B" w:rsidRPr="00812C0A" w:rsidRDefault="00F26B3B" w:rsidP="00F26B3B">
      <w:pPr>
        <w:pStyle w:val="Default"/>
        <w:ind w:left="720"/>
        <w:rPr>
          <w:rFonts w:ascii="Century Gothic" w:hAnsi="Century Gothic"/>
          <w:bCs/>
          <w:szCs w:val="22"/>
        </w:rPr>
      </w:pPr>
    </w:p>
    <w:p w14:paraId="3983A9D6" w14:textId="22D4C26A" w:rsidR="00F26B3B" w:rsidRPr="00812C0A" w:rsidRDefault="00F26B3B" w:rsidP="00F26B3B">
      <w:pPr>
        <w:pStyle w:val="Default"/>
        <w:ind w:left="720"/>
        <w:rPr>
          <w:rFonts w:ascii="Century Gothic" w:hAnsi="Century Gothic"/>
          <w:bCs/>
          <w:szCs w:val="22"/>
        </w:rPr>
      </w:pPr>
      <w:r w:rsidRPr="00812C0A">
        <w:rPr>
          <w:rFonts w:ascii="Century Gothic" w:hAnsi="Century Gothic"/>
          <w:bCs/>
          <w:szCs w:val="22"/>
        </w:rPr>
        <w:t>(FEMA Federal Guidelines for Dam Safety: Emergency Action Planning for Dams, pg. II-13)</w:t>
      </w:r>
    </w:p>
    <w:p w14:paraId="6A4B4B53" w14:textId="40ED1599" w:rsidR="00126990" w:rsidRPr="00812C0A" w:rsidRDefault="00126990" w:rsidP="00126990">
      <w:pPr>
        <w:pStyle w:val="Default"/>
        <w:rPr>
          <w:rFonts w:ascii="Century Gothic" w:hAnsi="Century Gothic"/>
          <w:b/>
          <w:sz w:val="22"/>
          <w:szCs w:val="22"/>
        </w:rPr>
      </w:pPr>
    </w:p>
    <w:p w14:paraId="1C945D9F" w14:textId="0D9D911A" w:rsidR="009D11BD" w:rsidRPr="00812C0A" w:rsidRDefault="009D11BD">
      <w:pPr>
        <w:rPr>
          <w:rFonts w:ascii="Century Gothic" w:hAnsi="Century Gothic" w:cs="Times New Roman"/>
          <w:b/>
          <w:color w:val="000000"/>
        </w:rPr>
      </w:pPr>
      <w:r w:rsidRPr="00812C0A">
        <w:rPr>
          <w:rFonts w:ascii="Century Gothic" w:hAnsi="Century Gothic"/>
          <w:b/>
        </w:rPr>
        <w:br w:type="page"/>
      </w:r>
    </w:p>
    <w:p w14:paraId="5292AD91" w14:textId="4A5AB3A8" w:rsidR="00DD645A" w:rsidRPr="00812C0A" w:rsidRDefault="00A1183E" w:rsidP="00250150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Section 7: Preparedness</w:t>
      </w:r>
    </w:p>
    <w:p w14:paraId="3D0B117A" w14:textId="333BBD92" w:rsidR="004C2E85" w:rsidRPr="00812C0A" w:rsidRDefault="00CE0FA8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 xml:space="preserve">Surveillance and Monitoring </w:t>
      </w:r>
    </w:p>
    <w:p w14:paraId="44FC3734" w14:textId="78B8C5A8" w:rsidR="003D59CF" w:rsidRPr="00812C0A" w:rsidRDefault="003D59CF" w:rsidP="00315B21">
      <w:pPr>
        <w:pStyle w:val="Default"/>
        <w:numPr>
          <w:ilvl w:val="0"/>
          <w:numId w:val="23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Document surveillance and monitoring activities</w:t>
      </w:r>
      <w:r w:rsidR="0006263C" w:rsidRPr="00812C0A">
        <w:rPr>
          <w:rFonts w:ascii="Century Gothic" w:hAnsi="Century Gothic"/>
          <w:bCs/>
          <w:szCs w:val="28"/>
        </w:rPr>
        <w:t xml:space="preserve"> to monitor headwater and tailwater levels</w:t>
      </w:r>
    </w:p>
    <w:p w14:paraId="43475F42" w14:textId="3B6F6101" w:rsidR="00301C6B" w:rsidRPr="00812C0A" w:rsidRDefault="00301C6B" w:rsidP="00315B21">
      <w:pPr>
        <w:pStyle w:val="Default"/>
        <w:numPr>
          <w:ilvl w:val="0"/>
          <w:numId w:val="23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 xml:space="preserve">Identify whether the </w:t>
      </w:r>
      <w:r w:rsidR="00B13F0D" w:rsidRPr="00812C0A">
        <w:rPr>
          <w:rFonts w:ascii="Century Gothic" w:hAnsi="Century Gothic"/>
          <w:bCs/>
          <w:szCs w:val="28"/>
        </w:rPr>
        <w:t>d</w:t>
      </w:r>
      <w:r w:rsidRPr="00812C0A">
        <w:rPr>
          <w:rFonts w:ascii="Century Gothic" w:hAnsi="Century Gothic"/>
          <w:bCs/>
          <w:szCs w:val="28"/>
        </w:rPr>
        <w:t xml:space="preserve">am </w:t>
      </w:r>
      <w:r w:rsidR="00B13F0D" w:rsidRPr="00812C0A">
        <w:rPr>
          <w:rFonts w:ascii="Century Gothic" w:hAnsi="Century Gothic"/>
          <w:bCs/>
          <w:szCs w:val="28"/>
        </w:rPr>
        <w:t>s</w:t>
      </w:r>
      <w:r w:rsidRPr="00812C0A">
        <w:rPr>
          <w:rFonts w:ascii="Century Gothic" w:hAnsi="Century Gothic"/>
          <w:bCs/>
          <w:szCs w:val="28"/>
        </w:rPr>
        <w:t>ite is staffed 24 hours daily</w:t>
      </w:r>
      <w:r w:rsidR="0006263C" w:rsidRPr="00812C0A">
        <w:rPr>
          <w:rFonts w:ascii="Century Gothic" w:hAnsi="Century Gothic"/>
          <w:bCs/>
          <w:szCs w:val="28"/>
        </w:rPr>
        <w:t>.</w:t>
      </w:r>
    </w:p>
    <w:p w14:paraId="2EC94A42" w14:textId="22001881" w:rsidR="0006263C" w:rsidRPr="00812C0A" w:rsidRDefault="0006263C" w:rsidP="00315B21">
      <w:pPr>
        <w:pStyle w:val="Default"/>
        <w:numPr>
          <w:ilvl w:val="0"/>
          <w:numId w:val="23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Specify whether there is a remote surveillance system. If remote surveillance is not utilized at the dam site, indicate the reason for not utilizing</w:t>
      </w:r>
    </w:p>
    <w:p w14:paraId="3B15E52E" w14:textId="0DEF1392" w:rsidR="0006263C" w:rsidRPr="00812C0A" w:rsidRDefault="0006263C" w:rsidP="00315B21">
      <w:pPr>
        <w:pStyle w:val="Default"/>
        <w:numPr>
          <w:ilvl w:val="0"/>
          <w:numId w:val="23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Identify any backup systems and procedures to verify the instrumentation systems are accurate</w:t>
      </w:r>
    </w:p>
    <w:p w14:paraId="7B89B6C9" w14:textId="77777777" w:rsidR="003D59CF" w:rsidRPr="00812C0A" w:rsidRDefault="003D59CF" w:rsidP="003D59CF">
      <w:pPr>
        <w:pStyle w:val="Default"/>
        <w:ind w:left="720"/>
        <w:rPr>
          <w:rFonts w:ascii="Century Gothic" w:hAnsi="Century Gothic"/>
          <w:bCs/>
          <w:szCs w:val="28"/>
        </w:rPr>
      </w:pPr>
    </w:p>
    <w:p w14:paraId="304D0B83" w14:textId="6AB68E30" w:rsidR="004C2E85" w:rsidRPr="00812C0A" w:rsidRDefault="003D59CF" w:rsidP="003D59CF">
      <w:pPr>
        <w:pStyle w:val="Default"/>
        <w:ind w:left="720"/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(Government Code Section 8589.5; FEMA Federal Guidelines for Dam Safety: Emergency Action Planning for Dams, pgs. II-14 to II-15)</w:t>
      </w:r>
    </w:p>
    <w:p w14:paraId="7879BB33" w14:textId="77777777" w:rsidR="003D59CF" w:rsidRPr="00812C0A" w:rsidRDefault="003D59CF" w:rsidP="003D59CF">
      <w:pPr>
        <w:pStyle w:val="Default"/>
        <w:ind w:left="720"/>
        <w:rPr>
          <w:rFonts w:ascii="Century Gothic" w:hAnsi="Century Gothic"/>
          <w:b/>
          <w:sz w:val="22"/>
        </w:rPr>
      </w:pPr>
    </w:p>
    <w:p w14:paraId="1A66440C" w14:textId="7CB49199" w:rsidR="004C2E85" w:rsidRPr="00812C0A" w:rsidRDefault="00CE0FA8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 xml:space="preserve">Evaluation of Detection and Response Timing </w:t>
      </w:r>
    </w:p>
    <w:p w14:paraId="022BCD85" w14:textId="77777777" w:rsidR="00B13F0D" w:rsidRPr="00812C0A" w:rsidRDefault="003038A3" w:rsidP="00315B21">
      <w:pPr>
        <w:pStyle w:val="Default"/>
        <w:numPr>
          <w:ilvl w:val="0"/>
          <w:numId w:val="24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Document the evaluation plan for detection and response timing in the EAP with specific timing information</w:t>
      </w:r>
    </w:p>
    <w:p w14:paraId="076EB763" w14:textId="5F0AE036" w:rsidR="003038A3" w:rsidRPr="00812C0A" w:rsidRDefault="00962468" w:rsidP="00315B21">
      <w:pPr>
        <w:pStyle w:val="Default"/>
        <w:numPr>
          <w:ilvl w:val="1"/>
          <w:numId w:val="24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I</w:t>
      </w:r>
      <w:r w:rsidR="003038A3" w:rsidRPr="00812C0A">
        <w:rPr>
          <w:rFonts w:ascii="Century Gothic" w:hAnsi="Century Gothic"/>
          <w:bCs/>
        </w:rPr>
        <w:t>nclude the time from initiation of incident to emergency level determination and notification</w:t>
      </w:r>
    </w:p>
    <w:p w14:paraId="79808506" w14:textId="77777777" w:rsidR="003038A3" w:rsidRPr="00812C0A" w:rsidRDefault="003038A3" w:rsidP="003038A3">
      <w:pPr>
        <w:pStyle w:val="Default"/>
        <w:ind w:left="720"/>
        <w:rPr>
          <w:rFonts w:ascii="Century Gothic" w:hAnsi="Century Gothic"/>
          <w:bCs/>
        </w:rPr>
      </w:pPr>
    </w:p>
    <w:p w14:paraId="364282A9" w14:textId="3D7E1561" w:rsidR="003038A3" w:rsidRPr="00812C0A" w:rsidRDefault="003038A3" w:rsidP="003038A3">
      <w:pPr>
        <w:pStyle w:val="Default"/>
        <w:ind w:left="720"/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(Government Code Section 8589.5; FEMA Federal Guidelines for Dam Safety: Emergency Action Planning for Dams, pg. II-15)</w:t>
      </w:r>
    </w:p>
    <w:p w14:paraId="4D90214C" w14:textId="77777777" w:rsidR="004C2E85" w:rsidRPr="00812C0A" w:rsidRDefault="004C2E85" w:rsidP="004C2E85">
      <w:pPr>
        <w:pStyle w:val="ListParagraph"/>
        <w:rPr>
          <w:rFonts w:ascii="Century Gothic" w:hAnsi="Century Gothic"/>
          <w:b/>
          <w:sz w:val="22"/>
          <w:szCs w:val="24"/>
        </w:rPr>
      </w:pPr>
    </w:p>
    <w:p w14:paraId="6704A9EC" w14:textId="7B4A03B6" w:rsidR="004C2E85" w:rsidRPr="00812C0A" w:rsidRDefault="00CE0FA8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 xml:space="preserve">Access to the Site </w:t>
      </w:r>
    </w:p>
    <w:p w14:paraId="276C03C5" w14:textId="098B1DF9" w:rsidR="00CD06EA" w:rsidRPr="00812C0A" w:rsidRDefault="00CD06EA" w:rsidP="00315B21">
      <w:pPr>
        <w:pStyle w:val="Default"/>
        <w:numPr>
          <w:ilvl w:val="0"/>
          <w:numId w:val="24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Document the primary route used to obtain access to the dam site. The description should identify </w:t>
      </w:r>
      <w:r w:rsidR="00B00D78" w:rsidRPr="00812C0A">
        <w:rPr>
          <w:rFonts w:ascii="Century Gothic" w:hAnsi="Century Gothic"/>
          <w:bCs/>
        </w:rPr>
        <w:t xml:space="preserve">any </w:t>
      </w:r>
      <w:r w:rsidRPr="00812C0A">
        <w:rPr>
          <w:rFonts w:ascii="Century Gothic" w:hAnsi="Century Gothic"/>
          <w:bCs/>
        </w:rPr>
        <w:t>locked gates</w:t>
      </w:r>
    </w:p>
    <w:p w14:paraId="49207809" w14:textId="78B205FC" w:rsidR="00CD06EA" w:rsidRPr="00812C0A" w:rsidRDefault="00CD06EA" w:rsidP="00315B21">
      <w:pPr>
        <w:pStyle w:val="Default"/>
        <w:numPr>
          <w:ilvl w:val="0"/>
          <w:numId w:val="24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Include a secondary access route if the primary route is in the inundation zone</w:t>
      </w:r>
    </w:p>
    <w:p w14:paraId="3763BED8" w14:textId="77777777" w:rsidR="00CD06EA" w:rsidRPr="00812C0A" w:rsidRDefault="00CD06EA" w:rsidP="00CD06EA">
      <w:pPr>
        <w:pStyle w:val="Default"/>
        <w:ind w:left="720"/>
        <w:rPr>
          <w:rFonts w:ascii="Century Gothic" w:hAnsi="Century Gothic"/>
          <w:bCs/>
        </w:rPr>
      </w:pPr>
    </w:p>
    <w:p w14:paraId="617D4BB6" w14:textId="4DCFC920" w:rsidR="00CD06EA" w:rsidRPr="00812C0A" w:rsidRDefault="00CD06EA" w:rsidP="00CD06EA">
      <w:pPr>
        <w:pStyle w:val="Default"/>
        <w:ind w:left="720"/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(Government Code Section 8589.5; FEMA Federal Guidelines for Dam Safety: Emergency Action Planning for Dams, pg. II-16)</w:t>
      </w:r>
    </w:p>
    <w:p w14:paraId="3E86A663" w14:textId="77777777" w:rsidR="004C2E85" w:rsidRPr="00812C0A" w:rsidRDefault="004C2E85" w:rsidP="004C2E85">
      <w:pPr>
        <w:pStyle w:val="ListParagraph"/>
        <w:rPr>
          <w:rFonts w:ascii="Century Gothic" w:hAnsi="Century Gothic"/>
          <w:b/>
          <w:sz w:val="22"/>
          <w:szCs w:val="24"/>
        </w:rPr>
      </w:pPr>
    </w:p>
    <w:p w14:paraId="5FB10E1B" w14:textId="77777777" w:rsidR="004C2E85" w:rsidRPr="00812C0A" w:rsidRDefault="00CE0FA8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>Response during Periods of Darkness</w:t>
      </w:r>
    </w:p>
    <w:p w14:paraId="05B3807D" w14:textId="77777777" w:rsidR="00B13F0D" w:rsidRPr="00812C0A" w:rsidRDefault="00674403" w:rsidP="00315B21">
      <w:pPr>
        <w:pStyle w:val="ListParagraph"/>
        <w:numPr>
          <w:ilvl w:val="0"/>
          <w:numId w:val="25"/>
        </w:numPr>
        <w:rPr>
          <w:rFonts w:ascii="Century Gothic" w:hAnsi="Century Gothic"/>
          <w:bCs/>
          <w:szCs w:val="28"/>
        </w:rPr>
      </w:pPr>
      <w:bookmarkStart w:id="9" w:name="_Hlk54254069"/>
      <w:r w:rsidRPr="00812C0A">
        <w:rPr>
          <w:rFonts w:ascii="Century Gothic" w:hAnsi="Century Gothic"/>
          <w:bCs/>
          <w:szCs w:val="28"/>
        </w:rPr>
        <w:t>Document the estimated response time delay during periods of darkness</w:t>
      </w:r>
    </w:p>
    <w:p w14:paraId="158FE0EE" w14:textId="58019DCA" w:rsidR="00674403" w:rsidRPr="00812C0A" w:rsidRDefault="00962468" w:rsidP="00315B21">
      <w:pPr>
        <w:pStyle w:val="ListParagraph"/>
        <w:numPr>
          <w:ilvl w:val="1"/>
          <w:numId w:val="25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I</w:t>
      </w:r>
      <w:r w:rsidR="00674403" w:rsidRPr="00812C0A">
        <w:rPr>
          <w:rFonts w:ascii="Century Gothic" w:hAnsi="Century Gothic"/>
          <w:bCs/>
          <w:szCs w:val="28"/>
        </w:rPr>
        <w:t>nclude any changes in the response time that are different than during the daylight.</w:t>
      </w:r>
      <w:bookmarkEnd w:id="9"/>
    </w:p>
    <w:p w14:paraId="4123154F" w14:textId="609C9EF0" w:rsidR="00545033" w:rsidRPr="00812C0A" w:rsidRDefault="00545033" w:rsidP="00315B21">
      <w:pPr>
        <w:pStyle w:val="ListParagraph"/>
        <w:numPr>
          <w:ilvl w:val="0"/>
          <w:numId w:val="25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Identify any special procedures that should be utilized during a power failure</w:t>
      </w:r>
      <w:r w:rsidR="0096378B" w:rsidRPr="00812C0A">
        <w:rPr>
          <w:rFonts w:ascii="Century Gothic" w:hAnsi="Century Gothic"/>
          <w:bCs/>
          <w:szCs w:val="28"/>
        </w:rPr>
        <w:t>, including manual operation of electrically powered equipment</w:t>
      </w:r>
    </w:p>
    <w:p w14:paraId="5C3CEC00" w14:textId="77777777" w:rsidR="0096378B" w:rsidRPr="00812C0A" w:rsidRDefault="0096378B" w:rsidP="00674403">
      <w:pPr>
        <w:pStyle w:val="ListParagraph"/>
        <w:rPr>
          <w:rFonts w:ascii="Century Gothic" w:hAnsi="Century Gothic"/>
          <w:bCs/>
          <w:szCs w:val="28"/>
        </w:rPr>
      </w:pPr>
    </w:p>
    <w:p w14:paraId="6789B4C2" w14:textId="6BC28AC0" w:rsidR="004C2E85" w:rsidRPr="00812C0A" w:rsidRDefault="00674403" w:rsidP="00674403">
      <w:pPr>
        <w:pStyle w:val="ListParagraph"/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lastRenderedPageBreak/>
        <w:t>(Government Code Section 8589.5; FEMA Federal Guidelines for Dam Safety; Emergency Action Planning for Dams, pg. II-16)</w:t>
      </w:r>
    </w:p>
    <w:p w14:paraId="2151D8E5" w14:textId="77777777" w:rsidR="00545033" w:rsidRPr="00812C0A" w:rsidRDefault="00545033" w:rsidP="00674403">
      <w:pPr>
        <w:pStyle w:val="ListParagraph"/>
        <w:rPr>
          <w:rFonts w:ascii="Century Gothic" w:hAnsi="Century Gothic"/>
          <w:bCs/>
          <w:szCs w:val="28"/>
        </w:rPr>
      </w:pPr>
    </w:p>
    <w:p w14:paraId="7BA1DDAC" w14:textId="77777777" w:rsidR="004C2E85" w:rsidRPr="00812C0A" w:rsidRDefault="00CE0FA8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 xml:space="preserve">Response during Weekends and Holidays </w:t>
      </w:r>
    </w:p>
    <w:p w14:paraId="6345EBA8" w14:textId="77777777" w:rsidR="00B13F0D" w:rsidRPr="00812C0A" w:rsidRDefault="00545033" w:rsidP="00315B21">
      <w:pPr>
        <w:pStyle w:val="ListParagraph"/>
        <w:numPr>
          <w:ilvl w:val="0"/>
          <w:numId w:val="26"/>
        </w:numPr>
        <w:rPr>
          <w:rFonts w:ascii="Century Gothic" w:hAnsi="Century Gothic"/>
          <w:bCs/>
          <w:szCs w:val="28"/>
        </w:rPr>
      </w:pPr>
      <w:bookmarkStart w:id="10" w:name="_Hlk54255170"/>
      <w:r w:rsidRPr="00812C0A">
        <w:rPr>
          <w:rFonts w:ascii="Century Gothic" w:hAnsi="Century Gothic"/>
          <w:bCs/>
          <w:szCs w:val="28"/>
        </w:rPr>
        <w:t>Document the estimated response time delay during weekends and holidays</w:t>
      </w:r>
    </w:p>
    <w:p w14:paraId="17853763" w14:textId="510D7BC5" w:rsidR="00545033" w:rsidRPr="00812C0A" w:rsidRDefault="00962468" w:rsidP="00315B21">
      <w:pPr>
        <w:pStyle w:val="ListParagraph"/>
        <w:numPr>
          <w:ilvl w:val="1"/>
          <w:numId w:val="26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I</w:t>
      </w:r>
      <w:r w:rsidR="00545033" w:rsidRPr="00812C0A">
        <w:rPr>
          <w:rFonts w:ascii="Century Gothic" w:hAnsi="Century Gothic"/>
          <w:bCs/>
          <w:szCs w:val="28"/>
        </w:rPr>
        <w:t>nclude any changes in the response time that are outside of regular operating hours of the dam.</w:t>
      </w:r>
    </w:p>
    <w:p w14:paraId="4475E746" w14:textId="3DD2D271" w:rsidR="008660AC" w:rsidRPr="00812C0A" w:rsidRDefault="00545033" w:rsidP="00315B21">
      <w:pPr>
        <w:pStyle w:val="ListParagraph"/>
        <w:numPr>
          <w:ilvl w:val="0"/>
          <w:numId w:val="26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 xml:space="preserve">Identify any special </w:t>
      </w:r>
      <w:r w:rsidR="008660AC" w:rsidRPr="00812C0A">
        <w:rPr>
          <w:rFonts w:ascii="Century Gothic" w:hAnsi="Century Gothic"/>
          <w:bCs/>
          <w:szCs w:val="28"/>
        </w:rPr>
        <w:t>procedures for contacting or notifying personnel.</w:t>
      </w:r>
    </w:p>
    <w:p w14:paraId="18170357" w14:textId="77777777" w:rsidR="008660AC" w:rsidRPr="00812C0A" w:rsidRDefault="008660AC" w:rsidP="008660AC">
      <w:pPr>
        <w:pStyle w:val="ListParagraph"/>
        <w:rPr>
          <w:rFonts w:ascii="Century Gothic" w:hAnsi="Century Gothic"/>
          <w:bCs/>
          <w:szCs w:val="28"/>
        </w:rPr>
      </w:pPr>
    </w:p>
    <w:bookmarkEnd w:id="10"/>
    <w:p w14:paraId="2D560871" w14:textId="0276FFA9" w:rsidR="00545033" w:rsidRPr="00812C0A" w:rsidRDefault="008660AC" w:rsidP="004C2E85">
      <w:pPr>
        <w:pStyle w:val="ListParagraph"/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(Government Code Section 8589.5; FEMA Federal Guidelines for Dam Safety: Emergency Action Planning for Dams, pg. II-16)</w:t>
      </w:r>
    </w:p>
    <w:p w14:paraId="2A3AAFDE" w14:textId="77777777" w:rsidR="008660AC" w:rsidRPr="00812C0A" w:rsidRDefault="008660AC" w:rsidP="004C2E85">
      <w:pPr>
        <w:pStyle w:val="ListParagraph"/>
        <w:rPr>
          <w:rFonts w:ascii="Century Gothic" w:hAnsi="Century Gothic"/>
          <w:bCs/>
          <w:szCs w:val="28"/>
        </w:rPr>
      </w:pPr>
    </w:p>
    <w:p w14:paraId="5F4A9FC3" w14:textId="77777777" w:rsidR="004C2E85" w:rsidRPr="00812C0A" w:rsidRDefault="00CE0FA8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 xml:space="preserve">Response during Adverse Weather </w:t>
      </w:r>
    </w:p>
    <w:p w14:paraId="7ED1DCE1" w14:textId="77777777" w:rsidR="00B13F0D" w:rsidRPr="00812C0A" w:rsidRDefault="008660AC" w:rsidP="00315B21">
      <w:pPr>
        <w:pStyle w:val="ListParagraph"/>
        <w:numPr>
          <w:ilvl w:val="0"/>
          <w:numId w:val="27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Document the estimated response time delay during adverse weather</w:t>
      </w:r>
    </w:p>
    <w:p w14:paraId="24BB7F55" w14:textId="3FE989CE" w:rsidR="008660AC" w:rsidRPr="00812C0A" w:rsidRDefault="004513E3" w:rsidP="00315B21">
      <w:pPr>
        <w:pStyle w:val="ListParagraph"/>
        <w:numPr>
          <w:ilvl w:val="1"/>
          <w:numId w:val="27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I</w:t>
      </w:r>
      <w:r w:rsidR="008660AC" w:rsidRPr="00812C0A">
        <w:rPr>
          <w:rFonts w:ascii="Century Gothic" w:hAnsi="Century Gothic"/>
          <w:bCs/>
          <w:szCs w:val="28"/>
        </w:rPr>
        <w:t>nclude any changes in the response time that are outside of regular operating hours of the dam.</w:t>
      </w:r>
    </w:p>
    <w:p w14:paraId="6AF9BB98" w14:textId="0BD7D4E5" w:rsidR="008660AC" w:rsidRPr="00812C0A" w:rsidRDefault="008660AC" w:rsidP="00315B21">
      <w:pPr>
        <w:pStyle w:val="ListParagraph"/>
        <w:numPr>
          <w:ilvl w:val="0"/>
          <w:numId w:val="27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 xml:space="preserve">Identify any specific actions to be taken. </w:t>
      </w:r>
    </w:p>
    <w:p w14:paraId="17FA648E" w14:textId="39099FF7" w:rsidR="008660AC" w:rsidRPr="00812C0A" w:rsidRDefault="008660AC" w:rsidP="00315B21">
      <w:pPr>
        <w:pStyle w:val="ListParagraph"/>
        <w:numPr>
          <w:ilvl w:val="0"/>
          <w:numId w:val="27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Describe access to the dam site during periods adverse weather.</w:t>
      </w:r>
    </w:p>
    <w:p w14:paraId="414A9DA6" w14:textId="1150FA70" w:rsidR="00B00D78" w:rsidRPr="00812C0A" w:rsidRDefault="00B00D78" w:rsidP="00315B21">
      <w:pPr>
        <w:pStyle w:val="ListParagraph"/>
        <w:numPr>
          <w:ilvl w:val="0"/>
          <w:numId w:val="27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Identify if the access route to the dam will be impacted during adverse weather</w:t>
      </w:r>
      <w:r w:rsidR="004513E3" w:rsidRPr="00812C0A">
        <w:rPr>
          <w:rFonts w:ascii="Century Gothic" w:hAnsi="Century Gothic"/>
          <w:bCs/>
          <w:szCs w:val="28"/>
        </w:rPr>
        <w:t>.</w:t>
      </w:r>
    </w:p>
    <w:p w14:paraId="0FDD1D9E" w14:textId="77777777" w:rsidR="00364142" w:rsidRPr="00812C0A" w:rsidRDefault="00364142" w:rsidP="008660AC">
      <w:pPr>
        <w:pStyle w:val="ListParagraph"/>
        <w:rPr>
          <w:rFonts w:ascii="Century Gothic" w:hAnsi="Century Gothic"/>
          <w:bCs/>
          <w:szCs w:val="28"/>
        </w:rPr>
      </w:pPr>
    </w:p>
    <w:p w14:paraId="279B4CA3" w14:textId="30C5EF45" w:rsidR="008660AC" w:rsidRPr="00812C0A" w:rsidRDefault="00364142" w:rsidP="008660AC">
      <w:pPr>
        <w:pStyle w:val="ListParagraph"/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(Government Code Section 8589.5; FEMA Federal Guidelines for Dam Safety: Emergency Action Planning for Dams, pg. II-16)</w:t>
      </w:r>
    </w:p>
    <w:p w14:paraId="3478FEBD" w14:textId="77777777" w:rsidR="00364142" w:rsidRPr="00812C0A" w:rsidRDefault="00364142" w:rsidP="008660AC">
      <w:pPr>
        <w:pStyle w:val="ListParagraph"/>
        <w:rPr>
          <w:rFonts w:ascii="Century Gothic" w:hAnsi="Century Gothic"/>
          <w:bCs/>
          <w:szCs w:val="28"/>
        </w:rPr>
      </w:pPr>
    </w:p>
    <w:p w14:paraId="116A17CF" w14:textId="20D155E1" w:rsidR="004C2E85" w:rsidRPr="00812C0A" w:rsidRDefault="00CE0FA8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 xml:space="preserve">Alternative Sources of Power </w:t>
      </w:r>
    </w:p>
    <w:p w14:paraId="28CEC462" w14:textId="3300F029" w:rsidR="00C164EB" w:rsidRPr="00812C0A" w:rsidRDefault="00364142" w:rsidP="00315B21">
      <w:pPr>
        <w:pStyle w:val="Default"/>
        <w:numPr>
          <w:ilvl w:val="0"/>
          <w:numId w:val="28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Identify alternative sources of power</w:t>
      </w:r>
    </w:p>
    <w:p w14:paraId="680C0B86" w14:textId="1B62CA41" w:rsidR="00364142" w:rsidRPr="00812C0A" w:rsidRDefault="00364142" w:rsidP="00315B21">
      <w:pPr>
        <w:pStyle w:val="Default"/>
        <w:numPr>
          <w:ilvl w:val="0"/>
          <w:numId w:val="28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Document any emergency actions that require power</w:t>
      </w:r>
      <w:r w:rsidR="00CE6D03" w:rsidRPr="00812C0A">
        <w:rPr>
          <w:rFonts w:ascii="Century Gothic" w:hAnsi="Century Gothic"/>
          <w:bCs/>
        </w:rPr>
        <w:t>,</w:t>
      </w:r>
      <w:r w:rsidR="004513E3" w:rsidRPr="00812C0A">
        <w:rPr>
          <w:rFonts w:ascii="Century Gothic" w:hAnsi="Century Gothic"/>
          <w:bCs/>
        </w:rPr>
        <w:t xml:space="preserve"> or if they are operated manually</w:t>
      </w:r>
      <w:r w:rsidR="00CE6D03" w:rsidRPr="00812C0A">
        <w:rPr>
          <w:rFonts w:ascii="Century Gothic" w:hAnsi="Century Gothic"/>
          <w:bCs/>
        </w:rPr>
        <w:t xml:space="preserve"> s</w:t>
      </w:r>
      <w:r w:rsidRPr="00812C0A">
        <w:rPr>
          <w:rFonts w:ascii="Century Gothic" w:hAnsi="Century Gothic"/>
          <w:bCs/>
        </w:rPr>
        <w:t>uch as operation of valves, outlets, gates</w:t>
      </w:r>
    </w:p>
    <w:p w14:paraId="25A565FB" w14:textId="2CF9DFA5" w:rsidR="00364142" w:rsidRPr="00812C0A" w:rsidRDefault="00364142" w:rsidP="00315B21">
      <w:pPr>
        <w:pStyle w:val="Default"/>
        <w:numPr>
          <w:ilvl w:val="0"/>
          <w:numId w:val="28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Include the location of each alternate power source, its mode of operation</w:t>
      </w:r>
      <w:r w:rsidR="00EC59E4" w:rsidRPr="00812C0A">
        <w:rPr>
          <w:rFonts w:ascii="Century Gothic" w:hAnsi="Century Gothic"/>
          <w:bCs/>
        </w:rPr>
        <w:t>,</w:t>
      </w:r>
      <w:r w:rsidRPr="00812C0A">
        <w:rPr>
          <w:rFonts w:ascii="Century Gothic" w:hAnsi="Century Gothic"/>
          <w:bCs/>
        </w:rPr>
        <w:t xml:space="preserve"> and how it will be transported to the dam site </w:t>
      </w:r>
    </w:p>
    <w:p w14:paraId="6D75B1DD" w14:textId="77777777" w:rsidR="00364142" w:rsidRPr="00812C0A" w:rsidRDefault="00364142" w:rsidP="00364142">
      <w:pPr>
        <w:pStyle w:val="Default"/>
        <w:ind w:left="720"/>
        <w:rPr>
          <w:rFonts w:ascii="Century Gothic" w:hAnsi="Century Gothic"/>
          <w:bCs/>
        </w:rPr>
      </w:pPr>
    </w:p>
    <w:p w14:paraId="19D85B94" w14:textId="7EDBE6D2" w:rsidR="00364142" w:rsidRPr="00812C0A" w:rsidRDefault="00364142" w:rsidP="00364142">
      <w:pPr>
        <w:pStyle w:val="Default"/>
        <w:ind w:left="720"/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(Government Code Section 8589.5; FEMA Federal Guidelines for Dam Safety; Emergency Action Planning for Dams, pg. II-17)</w:t>
      </w:r>
    </w:p>
    <w:p w14:paraId="777AD0C0" w14:textId="77777777" w:rsidR="004C2E85" w:rsidRPr="00812C0A" w:rsidRDefault="004C2E85" w:rsidP="004C2E85">
      <w:pPr>
        <w:pStyle w:val="ListParagraph"/>
        <w:rPr>
          <w:rFonts w:ascii="Century Gothic" w:hAnsi="Century Gothic"/>
          <w:b/>
          <w:sz w:val="22"/>
          <w:szCs w:val="24"/>
        </w:rPr>
      </w:pPr>
    </w:p>
    <w:p w14:paraId="7D54A8F0" w14:textId="675BA90E" w:rsidR="004C2E85" w:rsidRPr="00812C0A" w:rsidRDefault="00CE0FA8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 xml:space="preserve">Emergency Supplies and Information </w:t>
      </w:r>
    </w:p>
    <w:p w14:paraId="34B79EA9" w14:textId="2833DFB4" w:rsidR="005F5DE1" w:rsidRPr="00812C0A" w:rsidRDefault="005F5DE1" w:rsidP="00315B21">
      <w:pPr>
        <w:pStyle w:val="Default"/>
        <w:numPr>
          <w:ilvl w:val="0"/>
          <w:numId w:val="29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Document if there are any emergency supplies located at the dam site</w:t>
      </w:r>
    </w:p>
    <w:p w14:paraId="6919B675" w14:textId="5D7483AC" w:rsidR="00555009" w:rsidRPr="00812C0A" w:rsidRDefault="00555009" w:rsidP="00315B21">
      <w:pPr>
        <w:pStyle w:val="Default"/>
        <w:numPr>
          <w:ilvl w:val="0"/>
          <w:numId w:val="29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The EAP should include the name and contact information (including backups) for suppliers, additional personnel, contractors, consultants, and any other entities who may be needed to assist </w:t>
      </w:r>
      <w:r w:rsidRPr="00812C0A">
        <w:rPr>
          <w:rFonts w:ascii="Century Gothic" w:hAnsi="Century Gothic"/>
          <w:bCs/>
        </w:rPr>
        <w:lastRenderedPageBreak/>
        <w:t xml:space="preserve">the dam owner or emergency management authorities in responding to a dam emergency </w:t>
      </w:r>
    </w:p>
    <w:p w14:paraId="5B6275EB" w14:textId="11B91165" w:rsidR="005F5DE1" w:rsidRPr="00812C0A" w:rsidRDefault="005F5DE1" w:rsidP="00315B21">
      <w:pPr>
        <w:pStyle w:val="Default"/>
        <w:numPr>
          <w:ilvl w:val="0"/>
          <w:numId w:val="29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If emergency supplies are not kept at the dam site, </w:t>
      </w:r>
      <w:r w:rsidR="00E47C17" w:rsidRPr="00812C0A">
        <w:rPr>
          <w:rFonts w:ascii="Century Gothic" w:hAnsi="Century Gothic"/>
          <w:bCs/>
        </w:rPr>
        <w:t xml:space="preserve">include </w:t>
      </w:r>
      <w:r w:rsidR="00900B64" w:rsidRPr="00812C0A">
        <w:rPr>
          <w:rFonts w:ascii="Century Gothic" w:hAnsi="Century Gothic"/>
          <w:bCs/>
        </w:rPr>
        <w:t xml:space="preserve">the </w:t>
      </w:r>
      <w:r w:rsidR="00CE6D03" w:rsidRPr="00812C0A">
        <w:rPr>
          <w:rFonts w:ascii="Century Gothic" w:hAnsi="Century Gothic"/>
          <w:bCs/>
        </w:rPr>
        <w:t xml:space="preserve">reason </w:t>
      </w:r>
      <w:r w:rsidR="00E47C17" w:rsidRPr="00812C0A">
        <w:rPr>
          <w:rFonts w:ascii="Century Gothic" w:hAnsi="Century Gothic"/>
          <w:bCs/>
        </w:rPr>
        <w:t>for</w:t>
      </w:r>
      <w:r w:rsidR="00CE6D03" w:rsidRPr="00812C0A">
        <w:rPr>
          <w:rFonts w:ascii="Century Gothic" w:hAnsi="Century Gothic"/>
          <w:bCs/>
        </w:rPr>
        <w:t xml:space="preserve"> </w:t>
      </w:r>
      <w:r w:rsidR="00E47C17" w:rsidRPr="00812C0A">
        <w:rPr>
          <w:rFonts w:ascii="Century Gothic" w:hAnsi="Century Gothic"/>
          <w:bCs/>
        </w:rPr>
        <w:t>not keep</w:t>
      </w:r>
      <w:r w:rsidR="00CE6D03" w:rsidRPr="00812C0A">
        <w:rPr>
          <w:rFonts w:ascii="Century Gothic" w:hAnsi="Century Gothic"/>
          <w:bCs/>
        </w:rPr>
        <w:t>ing</w:t>
      </w:r>
      <w:r w:rsidR="00E47C17" w:rsidRPr="00812C0A">
        <w:rPr>
          <w:rFonts w:ascii="Century Gothic" w:hAnsi="Century Gothic"/>
          <w:bCs/>
        </w:rPr>
        <w:t xml:space="preserve"> emergency supplies at the dam site.</w:t>
      </w:r>
    </w:p>
    <w:p w14:paraId="544DB095" w14:textId="77777777" w:rsidR="005F5DE1" w:rsidRPr="00812C0A" w:rsidRDefault="005F5DE1" w:rsidP="00EC59E4">
      <w:pPr>
        <w:pStyle w:val="Default"/>
        <w:ind w:left="720"/>
        <w:rPr>
          <w:rFonts w:ascii="Century Gothic" w:hAnsi="Century Gothic"/>
          <w:bCs/>
        </w:rPr>
      </w:pPr>
    </w:p>
    <w:p w14:paraId="4271675C" w14:textId="5BBAB40F" w:rsidR="00EC59E4" w:rsidRPr="00812C0A" w:rsidRDefault="00EC59E4" w:rsidP="00EC59E4">
      <w:pPr>
        <w:pStyle w:val="Default"/>
        <w:ind w:left="720"/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(Government Code Section 8589.5; FEMA Federal Guidelines for Dam Safety: Emergency Action Planning for Dams, pg. II-17)</w:t>
      </w:r>
    </w:p>
    <w:p w14:paraId="7627A908" w14:textId="77777777" w:rsidR="004C2E85" w:rsidRPr="00812C0A" w:rsidRDefault="004C2E85" w:rsidP="004C2E85">
      <w:pPr>
        <w:pStyle w:val="ListParagraph"/>
        <w:rPr>
          <w:rFonts w:ascii="Century Gothic" w:hAnsi="Century Gothic"/>
          <w:b/>
          <w:sz w:val="22"/>
          <w:szCs w:val="24"/>
        </w:rPr>
      </w:pPr>
    </w:p>
    <w:p w14:paraId="35D585EB" w14:textId="50AC70B1" w:rsidR="00CF3376" w:rsidRPr="00812C0A" w:rsidRDefault="00CF3376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>Stockpiling Materials and Equipment</w:t>
      </w:r>
    </w:p>
    <w:p w14:paraId="131E1F42" w14:textId="27D2BB69" w:rsidR="00E47C17" w:rsidRPr="00812C0A" w:rsidRDefault="00E47C17" w:rsidP="00315B21">
      <w:pPr>
        <w:pStyle w:val="Default"/>
        <w:numPr>
          <w:ilvl w:val="0"/>
          <w:numId w:val="30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Include a list of materials and equipment resources stockpiled on-site or nearby the dam site</w:t>
      </w:r>
    </w:p>
    <w:p w14:paraId="163C9D70" w14:textId="41B82820" w:rsidR="00E47C17" w:rsidRPr="00812C0A" w:rsidRDefault="00E47C17" w:rsidP="00315B21">
      <w:pPr>
        <w:pStyle w:val="Default"/>
        <w:numPr>
          <w:ilvl w:val="0"/>
          <w:numId w:val="30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If materials and equipment are not stockpiled, include </w:t>
      </w:r>
      <w:r w:rsidR="00900B64" w:rsidRPr="00812C0A">
        <w:rPr>
          <w:rFonts w:ascii="Century Gothic" w:hAnsi="Century Gothic"/>
          <w:bCs/>
        </w:rPr>
        <w:t xml:space="preserve">the reason for not </w:t>
      </w:r>
      <w:r w:rsidRPr="00812C0A">
        <w:rPr>
          <w:rFonts w:ascii="Century Gothic" w:hAnsi="Century Gothic"/>
          <w:bCs/>
        </w:rPr>
        <w:t>stockpil</w:t>
      </w:r>
      <w:r w:rsidR="00900B64" w:rsidRPr="00812C0A">
        <w:rPr>
          <w:rFonts w:ascii="Century Gothic" w:hAnsi="Century Gothic"/>
          <w:bCs/>
        </w:rPr>
        <w:t>ing</w:t>
      </w:r>
      <w:r w:rsidRPr="00812C0A">
        <w:rPr>
          <w:rFonts w:ascii="Century Gothic" w:hAnsi="Century Gothic"/>
          <w:bCs/>
        </w:rPr>
        <w:t xml:space="preserve"> materials and equipment.</w:t>
      </w:r>
    </w:p>
    <w:p w14:paraId="7156D525" w14:textId="77777777" w:rsidR="00E47C17" w:rsidRPr="00812C0A" w:rsidRDefault="00E47C17" w:rsidP="00E47C17">
      <w:pPr>
        <w:pStyle w:val="Default"/>
        <w:ind w:left="720"/>
        <w:rPr>
          <w:rFonts w:ascii="Century Gothic" w:hAnsi="Century Gothic"/>
          <w:bCs/>
        </w:rPr>
      </w:pPr>
    </w:p>
    <w:p w14:paraId="026C18D6" w14:textId="2E709F51" w:rsidR="00E47C17" w:rsidRPr="00812C0A" w:rsidRDefault="00E47C17" w:rsidP="00E47C17">
      <w:pPr>
        <w:pStyle w:val="Default"/>
        <w:ind w:left="720"/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(Government Code Section 8589.5; FEMA Federal Guidelines for Dam Safety: Emergency Action Planning for Dams, pg. II-17)</w:t>
      </w:r>
    </w:p>
    <w:p w14:paraId="532FA4A7" w14:textId="77777777" w:rsidR="00CF3376" w:rsidRPr="00812C0A" w:rsidRDefault="00CF3376" w:rsidP="00CF3376">
      <w:pPr>
        <w:pStyle w:val="ListParagraph"/>
        <w:rPr>
          <w:rFonts w:ascii="Century Gothic" w:hAnsi="Century Gothic"/>
          <w:b/>
          <w:sz w:val="22"/>
          <w:szCs w:val="24"/>
        </w:rPr>
      </w:pPr>
    </w:p>
    <w:p w14:paraId="50038EC6" w14:textId="158F4EFA" w:rsidR="004C2E85" w:rsidRPr="00812C0A" w:rsidRDefault="00B83993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 xml:space="preserve">Coordination of Information </w:t>
      </w:r>
    </w:p>
    <w:p w14:paraId="6B5992B7" w14:textId="16D43F56" w:rsidR="00182A1B" w:rsidRPr="00812C0A" w:rsidRDefault="00182A1B" w:rsidP="00315B21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Document the procedures on how to coordinate information regarding flows based on weather, runoff forecasts</w:t>
      </w:r>
      <w:r w:rsidR="00E4010D" w:rsidRPr="00812C0A">
        <w:rPr>
          <w:rFonts w:ascii="Century Gothic" w:hAnsi="Century Gothic"/>
          <w:bCs/>
          <w:szCs w:val="28"/>
        </w:rPr>
        <w:t>,</w:t>
      </w:r>
      <w:r w:rsidRPr="00812C0A">
        <w:rPr>
          <w:rFonts w:ascii="Century Gothic" w:hAnsi="Century Gothic"/>
          <w:bCs/>
          <w:szCs w:val="28"/>
        </w:rPr>
        <w:t xml:space="preserve"> dam failure</w:t>
      </w:r>
      <w:r w:rsidR="00E4010D" w:rsidRPr="00812C0A">
        <w:rPr>
          <w:rFonts w:ascii="Century Gothic" w:hAnsi="Century Gothic"/>
          <w:bCs/>
          <w:szCs w:val="28"/>
        </w:rPr>
        <w:t>, and other emergency conditions</w:t>
      </w:r>
    </w:p>
    <w:p w14:paraId="13E59713" w14:textId="0AA0D9D9" w:rsidR="00182A1B" w:rsidRPr="00812C0A" w:rsidRDefault="00182A1B" w:rsidP="00315B21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Document the coordination with the NWS</w:t>
      </w:r>
    </w:p>
    <w:p w14:paraId="43D1D618" w14:textId="2E64F91D" w:rsidR="00182A1B" w:rsidRPr="00812C0A" w:rsidRDefault="00182A1B" w:rsidP="00315B21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Document actions to lower the reservoir</w:t>
      </w:r>
      <w:r w:rsidR="00E4010D" w:rsidRPr="00812C0A">
        <w:rPr>
          <w:rFonts w:ascii="Century Gothic" w:hAnsi="Century Gothic"/>
          <w:bCs/>
          <w:szCs w:val="28"/>
        </w:rPr>
        <w:t xml:space="preserve"> level</w:t>
      </w:r>
    </w:p>
    <w:p w14:paraId="54869C59" w14:textId="1859E0B7" w:rsidR="00182A1B" w:rsidRPr="00812C0A" w:rsidRDefault="00182A1B" w:rsidP="00315B21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Document actions to reduce inflow to the reservoir from upstream dams or control structures</w:t>
      </w:r>
    </w:p>
    <w:p w14:paraId="799BF544" w14:textId="05FC4F6E" w:rsidR="00182A1B" w:rsidRPr="00812C0A" w:rsidRDefault="00182A1B" w:rsidP="00315B21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Document actions to reduce downstream flows from downstream dams or control structures</w:t>
      </w:r>
    </w:p>
    <w:p w14:paraId="0D8ABCA7" w14:textId="3B7FE669" w:rsidR="00182A1B" w:rsidRPr="00812C0A" w:rsidRDefault="00182A1B" w:rsidP="00315B21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Document coordination with other dams/control structures, including instructions for contacting the operators and how these actions should be taken</w:t>
      </w:r>
    </w:p>
    <w:p w14:paraId="21D53222" w14:textId="34B70D82" w:rsidR="00182A1B" w:rsidRPr="00812C0A" w:rsidRDefault="00182A1B" w:rsidP="00315B21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Include the names and contact information for the individuals responsible for the coordination of information</w:t>
      </w:r>
    </w:p>
    <w:p w14:paraId="2694741F" w14:textId="70FF2CF2" w:rsidR="006F338C" w:rsidRPr="00812C0A" w:rsidRDefault="006F338C" w:rsidP="00315B21">
      <w:pPr>
        <w:pStyle w:val="ListParagraph"/>
        <w:numPr>
          <w:ilvl w:val="0"/>
          <w:numId w:val="31"/>
        </w:numPr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 xml:space="preserve">If coordination of information regarding flows is not applicable, </w:t>
      </w:r>
      <w:r w:rsidR="00CF51D2" w:rsidRPr="00812C0A">
        <w:rPr>
          <w:rFonts w:ascii="Century Gothic" w:hAnsi="Century Gothic"/>
          <w:bCs/>
          <w:szCs w:val="28"/>
        </w:rPr>
        <w:t xml:space="preserve">then document as such </w:t>
      </w:r>
      <w:r w:rsidRPr="00812C0A">
        <w:rPr>
          <w:rFonts w:ascii="Century Gothic" w:hAnsi="Century Gothic"/>
          <w:bCs/>
          <w:szCs w:val="28"/>
        </w:rPr>
        <w:t xml:space="preserve"> </w:t>
      </w:r>
    </w:p>
    <w:p w14:paraId="7C71A225" w14:textId="77777777" w:rsidR="00EE6259" w:rsidRPr="00812C0A" w:rsidRDefault="00EE6259" w:rsidP="00182A1B">
      <w:pPr>
        <w:pStyle w:val="ListParagraph"/>
        <w:rPr>
          <w:rFonts w:ascii="Century Gothic" w:hAnsi="Century Gothic"/>
          <w:bCs/>
          <w:szCs w:val="28"/>
        </w:rPr>
      </w:pPr>
    </w:p>
    <w:p w14:paraId="6E07A478" w14:textId="2E667109" w:rsidR="004C2E85" w:rsidRPr="00812C0A" w:rsidRDefault="00182A1B" w:rsidP="00182A1B">
      <w:pPr>
        <w:pStyle w:val="ListParagraph"/>
        <w:rPr>
          <w:rFonts w:ascii="Century Gothic" w:hAnsi="Century Gothic"/>
          <w:bCs/>
          <w:szCs w:val="28"/>
        </w:rPr>
      </w:pPr>
      <w:r w:rsidRPr="00812C0A">
        <w:rPr>
          <w:rFonts w:ascii="Century Gothic" w:hAnsi="Century Gothic"/>
          <w:bCs/>
          <w:szCs w:val="28"/>
        </w:rPr>
        <w:t>(Government Code Section 8589.5; FEMA Federal Guidelines for Dam Safety: Emergency Action Planning for Dams, pgs. II-17 to II-18)</w:t>
      </w:r>
    </w:p>
    <w:p w14:paraId="2B0B2908" w14:textId="77777777" w:rsidR="00EE6259" w:rsidRPr="00812C0A" w:rsidRDefault="00EE6259" w:rsidP="00182A1B">
      <w:pPr>
        <w:pStyle w:val="ListParagraph"/>
        <w:rPr>
          <w:rFonts w:ascii="Century Gothic" w:hAnsi="Century Gothic"/>
          <w:bCs/>
          <w:szCs w:val="28"/>
        </w:rPr>
      </w:pPr>
    </w:p>
    <w:p w14:paraId="497D6B1C" w14:textId="4BCACBC0" w:rsidR="004C2E85" w:rsidRPr="00812C0A" w:rsidRDefault="00B83993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>Training and Exercise</w:t>
      </w:r>
    </w:p>
    <w:p w14:paraId="29A56340" w14:textId="3F9D8096" w:rsidR="004B0B7D" w:rsidRPr="00812C0A" w:rsidRDefault="006E49D9" w:rsidP="00315B21">
      <w:pPr>
        <w:pStyle w:val="Default"/>
        <w:numPr>
          <w:ilvl w:val="0"/>
          <w:numId w:val="32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Include a proposed schedule or plan </w:t>
      </w:r>
      <w:r w:rsidR="00344AAD" w:rsidRPr="00812C0A">
        <w:rPr>
          <w:rFonts w:ascii="Century Gothic" w:hAnsi="Century Gothic"/>
          <w:bCs/>
        </w:rPr>
        <w:t xml:space="preserve">to </w:t>
      </w:r>
      <w:r w:rsidRPr="00812C0A">
        <w:rPr>
          <w:rFonts w:ascii="Century Gothic" w:hAnsi="Century Gothic"/>
          <w:bCs/>
        </w:rPr>
        <w:t>exercis</w:t>
      </w:r>
      <w:r w:rsidR="00344AAD" w:rsidRPr="00812C0A">
        <w:rPr>
          <w:rFonts w:ascii="Century Gothic" w:hAnsi="Century Gothic"/>
          <w:bCs/>
        </w:rPr>
        <w:t>e</w:t>
      </w:r>
      <w:r w:rsidRPr="00812C0A">
        <w:rPr>
          <w:rFonts w:ascii="Century Gothic" w:hAnsi="Century Gothic"/>
          <w:bCs/>
        </w:rPr>
        <w:t xml:space="preserve"> the EAP annually</w:t>
      </w:r>
      <w:r w:rsidR="004B0B7D" w:rsidRPr="00812C0A">
        <w:rPr>
          <w:rFonts w:ascii="Century Gothic" w:hAnsi="Century Gothic"/>
          <w:bCs/>
        </w:rPr>
        <w:t xml:space="preserve"> as</w:t>
      </w:r>
      <w:r w:rsidRPr="00812C0A">
        <w:rPr>
          <w:rFonts w:ascii="Century Gothic" w:hAnsi="Century Gothic"/>
          <w:bCs/>
        </w:rPr>
        <w:t xml:space="preserve"> required per California Government Code 8589.5 (c)</w:t>
      </w:r>
    </w:p>
    <w:p w14:paraId="6BB94808" w14:textId="74F903C7" w:rsidR="004B0B7D" w:rsidRPr="00812C0A" w:rsidRDefault="004B0B7D" w:rsidP="00315B21">
      <w:pPr>
        <w:pStyle w:val="Default"/>
        <w:numPr>
          <w:ilvl w:val="0"/>
          <w:numId w:val="32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Provide a brief description of the training provided to the </w:t>
      </w:r>
      <w:r w:rsidR="00344AAD" w:rsidRPr="00812C0A">
        <w:rPr>
          <w:rFonts w:ascii="Century Gothic" w:hAnsi="Century Gothic"/>
          <w:bCs/>
        </w:rPr>
        <w:t>d</w:t>
      </w:r>
      <w:r w:rsidRPr="00812C0A">
        <w:rPr>
          <w:rFonts w:ascii="Century Gothic" w:hAnsi="Century Gothic"/>
          <w:bCs/>
        </w:rPr>
        <w:t xml:space="preserve">am </w:t>
      </w:r>
      <w:r w:rsidR="00344AAD" w:rsidRPr="00812C0A">
        <w:rPr>
          <w:rFonts w:ascii="Century Gothic" w:hAnsi="Century Gothic"/>
          <w:bCs/>
        </w:rPr>
        <w:t>o</w:t>
      </w:r>
      <w:r w:rsidRPr="00812C0A">
        <w:rPr>
          <w:rFonts w:ascii="Century Gothic" w:hAnsi="Century Gothic"/>
          <w:bCs/>
        </w:rPr>
        <w:t xml:space="preserve">wner staff </w:t>
      </w:r>
      <w:r w:rsidR="00344AAD" w:rsidRPr="00812C0A">
        <w:rPr>
          <w:rFonts w:ascii="Century Gothic" w:hAnsi="Century Gothic"/>
          <w:bCs/>
        </w:rPr>
        <w:t xml:space="preserve">who are </w:t>
      </w:r>
      <w:r w:rsidRPr="00812C0A">
        <w:rPr>
          <w:rFonts w:ascii="Century Gothic" w:hAnsi="Century Gothic"/>
          <w:bCs/>
        </w:rPr>
        <w:t>responsible for implement</w:t>
      </w:r>
      <w:r w:rsidR="00344AAD" w:rsidRPr="00812C0A">
        <w:rPr>
          <w:rFonts w:ascii="Century Gothic" w:hAnsi="Century Gothic"/>
          <w:bCs/>
        </w:rPr>
        <w:t xml:space="preserve">ing the </w:t>
      </w:r>
      <w:r w:rsidRPr="00812C0A">
        <w:rPr>
          <w:rFonts w:ascii="Century Gothic" w:hAnsi="Century Gothic"/>
          <w:bCs/>
        </w:rPr>
        <w:t xml:space="preserve">EAP </w:t>
      </w:r>
    </w:p>
    <w:p w14:paraId="5F75A8E6" w14:textId="77777777" w:rsidR="006E49D9" w:rsidRPr="00812C0A" w:rsidRDefault="006E49D9" w:rsidP="006E49D9">
      <w:pPr>
        <w:pStyle w:val="Default"/>
        <w:ind w:left="720"/>
        <w:rPr>
          <w:rFonts w:ascii="Century Gothic" w:hAnsi="Century Gothic"/>
          <w:bCs/>
        </w:rPr>
      </w:pPr>
    </w:p>
    <w:p w14:paraId="3DF7536D" w14:textId="03427611" w:rsidR="006E49D9" w:rsidRPr="00812C0A" w:rsidRDefault="006E49D9" w:rsidP="006E49D9">
      <w:pPr>
        <w:pStyle w:val="Default"/>
        <w:ind w:left="720"/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lastRenderedPageBreak/>
        <w:t>(Government Code Section 8589.5; FEMA Federal Guidelines for Dam Safety: Emergency Action Planning for Dams, pgs. II-18 to II-19, H-3)</w:t>
      </w:r>
    </w:p>
    <w:p w14:paraId="2748E539" w14:textId="77777777" w:rsidR="004C2E85" w:rsidRPr="00812C0A" w:rsidRDefault="004C2E85" w:rsidP="004C2E85">
      <w:pPr>
        <w:pStyle w:val="ListParagraph"/>
        <w:rPr>
          <w:rFonts w:ascii="Century Gothic" w:hAnsi="Century Gothic"/>
          <w:b/>
          <w:sz w:val="22"/>
          <w:szCs w:val="24"/>
        </w:rPr>
      </w:pPr>
    </w:p>
    <w:p w14:paraId="31D7DC5D" w14:textId="6C834066" w:rsidR="004C2E85" w:rsidRPr="00812C0A" w:rsidRDefault="00B83993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>Alternative Systems of Communication</w:t>
      </w:r>
    </w:p>
    <w:p w14:paraId="20656076" w14:textId="60C7D69C" w:rsidR="00F36802" w:rsidRPr="00812C0A" w:rsidRDefault="00F36802" w:rsidP="00315B21">
      <w:pPr>
        <w:pStyle w:val="Default"/>
        <w:numPr>
          <w:ilvl w:val="0"/>
          <w:numId w:val="33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 xml:space="preserve">Identify alternative communication systems at the dam. This may include, but are not limited, to sirens, cellular phones, couriers, radios, etc. </w:t>
      </w:r>
    </w:p>
    <w:p w14:paraId="638BE913" w14:textId="1012EF31" w:rsidR="00F36802" w:rsidRPr="00812C0A" w:rsidRDefault="00F36802" w:rsidP="00315B21">
      <w:pPr>
        <w:pStyle w:val="Default"/>
        <w:numPr>
          <w:ilvl w:val="0"/>
          <w:numId w:val="33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Include any special instructions for use of these systems</w:t>
      </w:r>
    </w:p>
    <w:p w14:paraId="38903D2E" w14:textId="77777777" w:rsidR="00F36802" w:rsidRPr="00812C0A" w:rsidRDefault="00F36802" w:rsidP="00F36802">
      <w:pPr>
        <w:pStyle w:val="Default"/>
        <w:ind w:left="720"/>
        <w:rPr>
          <w:rFonts w:ascii="Century Gothic" w:hAnsi="Century Gothic"/>
          <w:bCs/>
        </w:rPr>
      </w:pPr>
    </w:p>
    <w:p w14:paraId="024A8750" w14:textId="6C325FA3" w:rsidR="00F36802" w:rsidRPr="00812C0A" w:rsidRDefault="00F36802" w:rsidP="00F36802">
      <w:pPr>
        <w:pStyle w:val="Default"/>
        <w:ind w:left="720"/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(Government Code Section 8589.5; FEMA Federal Guidelines for Dam Safety: Emergency Action Planning for Dams, pg. II-19)</w:t>
      </w:r>
    </w:p>
    <w:p w14:paraId="29CDF5BC" w14:textId="77777777" w:rsidR="004C2E85" w:rsidRPr="00812C0A" w:rsidRDefault="004C2E85" w:rsidP="004C2E85">
      <w:pPr>
        <w:pStyle w:val="ListParagraph"/>
        <w:rPr>
          <w:rFonts w:ascii="Century Gothic" w:hAnsi="Century Gothic"/>
          <w:b/>
          <w:sz w:val="22"/>
          <w:szCs w:val="24"/>
        </w:rPr>
      </w:pPr>
    </w:p>
    <w:p w14:paraId="0530FAEC" w14:textId="77777777" w:rsidR="006B2026" w:rsidRPr="00812C0A" w:rsidRDefault="00CE0FA8" w:rsidP="00CF3376">
      <w:pPr>
        <w:pStyle w:val="Default"/>
        <w:numPr>
          <w:ilvl w:val="1"/>
          <w:numId w:val="3"/>
        </w:numPr>
        <w:ind w:left="720" w:hanging="720"/>
        <w:rPr>
          <w:rFonts w:ascii="Century Gothic" w:hAnsi="Century Gothic"/>
          <w:b/>
        </w:rPr>
      </w:pPr>
      <w:r w:rsidRPr="00812C0A">
        <w:rPr>
          <w:rFonts w:ascii="Century Gothic" w:hAnsi="Century Gothic"/>
          <w:b/>
        </w:rPr>
        <w:t>Public Awareness and Communication</w:t>
      </w:r>
    </w:p>
    <w:p w14:paraId="2A5EA0A5" w14:textId="53496F44" w:rsidR="006B2026" w:rsidRPr="00812C0A" w:rsidRDefault="006B2026" w:rsidP="00315B21">
      <w:pPr>
        <w:pStyle w:val="Default"/>
        <w:numPr>
          <w:ilvl w:val="0"/>
          <w:numId w:val="34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Document</w:t>
      </w:r>
      <w:r w:rsidR="00CE0FA8" w:rsidRPr="00812C0A">
        <w:rPr>
          <w:rFonts w:ascii="Century Gothic" w:hAnsi="Century Gothic"/>
          <w:bCs/>
        </w:rPr>
        <w:t xml:space="preserve"> </w:t>
      </w:r>
      <w:r w:rsidRPr="00812C0A">
        <w:rPr>
          <w:rFonts w:ascii="Century Gothic" w:hAnsi="Century Gothic"/>
          <w:bCs/>
        </w:rPr>
        <w:t>the public awareness measures utilized by the dam owner</w:t>
      </w:r>
      <w:r w:rsidR="00A93DBC" w:rsidRPr="00812C0A">
        <w:rPr>
          <w:rFonts w:ascii="Century Gothic" w:hAnsi="Century Gothic"/>
          <w:bCs/>
        </w:rPr>
        <w:t xml:space="preserve"> during or prior to the development of an EAP</w:t>
      </w:r>
    </w:p>
    <w:p w14:paraId="366F75B4" w14:textId="0E249554" w:rsidR="006B2026" w:rsidRPr="00812C0A" w:rsidRDefault="006B2026" w:rsidP="00315B21">
      <w:pPr>
        <w:pStyle w:val="Default"/>
        <w:numPr>
          <w:ilvl w:val="0"/>
          <w:numId w:val="34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Document the public outreach to help prepare before an incident and how the public will be informed</w:t>
      </w:r>
      <w:r w:rsidR="00344AAD" w:rsidRPr="00812C0A">
        <w:rPr>
          <w:rFonts w:ascii="Century Gothic" w:hAnsi="Century Gothic"/>
          <w:bCs/>
        </w:rPr>
        <w:t xml:space="preserve"> (i.e., s</w:t>
      </w:r>
      <w:r w:rsidRPr="00812C0A">
        <w:rPr>
          <w:rFonts w:ascii="Century Gothic" w:hAnsi="Century Gothic"/>
          <w:bCs/>
        </w:rPr>
        <w:t>ignage, social media, alert systems)</w:t>
      </w:r>
    </w:p>
    <w:p w14:paraId="5873F17D" w14:textId="77777777" w:rsidR="0075101E" w:rsidRPr="00812C0A" w:rsidRDefault="006B2026" w:rsidP="00315B21">
      <w:pPr>
        <w:pStyle w:val="Default"/>
        <w:numPr>
          <w:ilvl w:val="0"/>
          <w:numId w:val="34"/>
        </w:numPr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Document any</w:t>
      </w:r>
      <w:r w:rsidR="004200A0" w:rsidRPr="00812C0A">
        <w:rPr>
          <w:rFonts w:ascii="Century Gothic" w:hAnsi="Century Gothic"/>
          <w:bCs/>
        </w:rPr>
        <w:t xml:space="preserve"> collaboration between the dam owner and emergency management authorities in developing public awareness measures</w:t>
      </w:r>
    </w:p>
    <w:p w14:paraId="33FCAA85" w14:textId="217AEC62" w:rsidR="006B2026" w:rsidRPr="00812C0A" w:rsidRDefault="0075101E" w:rsidP="009B3BFF">
      <w:pPr>
        <w:pStyle w:val="Default"/>
        <w:rPr>
          <w:rFonts w:ascii="Century Gothic" w:hAnsi="Century Gothic"/>
          <w:bCs/>
        </w:rPr>
      </w:pPr>
      <w:r w:rsidRPr="00812C0A">
        <w:rPr>
          <w:rFonts w:ascii="Century Gothic" w:hAnsi="Century Gothic"/>
          <w:b/>
          <w:u w:val="single"/>
        </w:rPr>
        <w:t>N</w:t>
      </w:r>
      <w:r w:rsidR="009B3BFF" w:rsidRPr="00812C0A">
        <w:rPr>
          <w:rFonts w:ascii="Century Gothic" w:hAnsi="Century Gothic"/>
          <w:b/>
          <w:u w:val="single"/>
        </w:rPr>
        <w:t>ote</w:t>
      </w:r>
      <w:r w:rsidRPr="00812C0A">
        <w:rPr>
          <w:rFonts w:ascii="Century Gothic" w:hAnsi="Century Gothic"/>
          <w:bCs/>
        </w:rPr>
        <w:t xml:space="preserve">: </w:t>
      </w:r>
      <w:r w:rsidR="00962468" w:rsidRPr="00812C0A">
        <w:rPr>
          <w:rFonts w:ascii="Century Gothic" w:hAnsi="Century Gothic"/>
          <w:bCs/>
        </w:rPr>
        <w:t>I</w:t>
      </w:r>
      <w:r w:rsidRPr="00812C0A">
        <w:rPr>
          <w:rFonts w:ascii="Century Gothic" w:hAnsi="Century Gothic"/>
          <w:bCs/>
        </w:rPr>
        <w:t xml:space="preserve">t is recommended that dam owners </w:t>
      </w:r>
      <w:r w:rsidR="009B3BFF" w:rsidRPr="00812C0A">
        <w:rPr>
          <w:rFonts w:ascii="Century Gothic" w:hAnsi="Century Gothic"/>
          <w:bCs/>
        </w:rPr>
        <w:t xml:space="preserve">post to </w:t>
      </w:r>
      <w:r w:rsidRPr="00812C0A">
        <w:rPr>
          <w:rFonts w:ascii="Century Gothic" w:hAnsi="Century Gothic"/>
          <w:bCs/>
        </w:rPr>
        <w:t xml:space="preserve">on their </w:t>
      </w:r>
      <w:r w:rsidR="009B3BFF" w:rsidRPr="00812C0A">
        <w:rPr>
          <w:rFonts w:ascii="Century Gothic" w:hAnsi="Century Gothic"/>
          <w:bCs/>
        </w:rPr>
        <w:t xml:space="preserve">public </w:t>
      </w:r>
      <w:r w:rsidRPr="00812C0A">
        <w:rPr>
          <w:rFonts w:ascii="Century Gothic" w:hAnsi="Century Gothic"/>
          <w:bCs/>
        </w:rPr>
        <w:t>website dam safety awareness information and evacuation information.</w:t>
      </w:r>
      <w:r w:rsidR="004200A0" w:rsidRPr="00812C0A">
        <w:rPr>
          <w:rFonts w:ascii="Century Gothic" w:hAnsi="Century Gothic"/>
          <w:bCs/>
        </w:rPr>
        <w:t xml:space="preserve"> </w:t>
      </w:r>
    </w:p>
    <w:p w14:paraId="4EA7DE5B" w14:textId="77777777" w:rsidR="004200A0" w:rsidRPr="00812C0A" w:rsidRDefault="004200A0" w:rsidP="006B2026">
      <w:pPr>
        <w:pStyle w:val="Default"/>
        <w:ind w:left="720"/>
        <w:rPr>
          <w:rFonts w:ascii="Century Gothic" w:hAnsi="Century Gothic"/>
          <w:bCs/>
        </w:rPr>
      </w:pPr>
    </w:p>
    <w:p w14:paraId="0BE91549" w14:textId="4F448CE9" w:rsidR="000E1459" w:rsidRPr="00812C0A" w:rsidRDefault="006B2026" w:rsidP="006B2026">
      <w:pPr>
        <w:pStyle w:val="Default"/>
        <w:ind w:left="720"/>
        <w:rPr>
          <w:rFonts w:ascii="Century Gothic" w:hAnsi="Century Gothic"/>
          <w:bCs/>
        </w:rPr>
      </w:pPr>
      <w:r w:rsidRPr="00812C0A">
        <w:rPr>
          <w:rFonts w:ascii="Century Gothic" w:hAnsi="Century Gothic"/>
          <w:bCs/>
        </w:rPr>
        <w:t>(Government Code Section 8589.5; FEMA Federal Guidelines for Dam Safety: Emergency Action Planning for Dams, pg. II-19)</w:t>
      </w:r>
    </w:p>
    <w:p w14:paraId="65154811" w14:textId="77777777" w:rsidR="00B83993" w:rsidRPr="00812C0A" w:rsidRDefault="00B83993" w:rsidP="006B2026">
      <w:pPr>
        <w:pStyle w:val="Default"/>
        <w:rPr>
          <w:rFonts w:ascii="Century Gothic" w:hAnsi="Century Gothic"/>
          <w:b/>
        </w:rPr>
      </w:pPr>
    </w:p>
    <w:p w14:paraId="32A7F2DD" w14:textId="60EC5211" w:rsidR="006B2026" w:rsidRPr="00812C0A" w:rsidRDefault="006B2026" w:rsidP="006B2026">
      <w:pPr>
        <w:pStyle w:val="Default"/>
        <w:rPr>
          <w:rFonts w:ascii="Century Gothic" w:hAnsi="Century Gothic"/>
          <w:bCs/>
        </w:rPr>
        <w:sectPr w:rsidR="006B2026" w:rsidRPr="00812C0A" w:rsidSect="00DF6DEF">
          <w:headerReference w:type="default" r:id="rId19"/>
          <w:footerReference w:type="default" r:id="rId2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88522F" w14:textId="3CF2BAF0" w:rsidR="00AD3A98" w:rsidRPr="00812C0A" w:rsidRDefault="00B83993" w:rsidP="00B83993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 xml:space="preserve">Section 8: </w:t>
      </w:r>
      <w:r w:rsidR="00AD3A98" w:rsidRPr="00812C0A">
        <w:rPr>
          <w:rFonts w:ascii="Century Gothic" w:hAnsi="Century Gothic"/>
          <w:sz w:val="40"/>
          <w:szCs w:val="40"/>
        </w:rPr>
        <w:t>Plan Maintenance</w:t>
      </w:r>
      <w:r w:rsidRPr="00812C0A">
        <w:rPr>
          <w:rFonts w:ascii="Century Gothic" w:hAnsi="Century Gothic"/>
          <w:sz w:val="40"/>
          <w:szCs w:val="40"/>
        </w:rPr>
        <w:t xml:space="preserve"> </w:t>
      </w:r>
    </w:p>
    <w:p w14:paraId="5507587F" w14:textId="4FFF20F1" w:rsidR="008316FD" w:rsidRPr="00812C0A" w:rsidRDefault="004C2E85" w:rsidP="009B3EE8">
      <w:pPr>
        <w:pStyle w:val="ListParagraph"/>
        <w:numPr>
          <w:ilvl w:val="1"/>
          <w:numId w:val="5"/>
        </w:numPr>
        <w:ind w:left="720" w:hanging="720"/>
        <w:rPr>
          <w:rFonts w:ascii="Century Gothic" w:hAnsi="Century Gothic" w:cs="Times New Roman"/>
          <w:b/>
        </w:rPr>
      </w:pPr>
      <w:r w:rsidRPr="00812C0A">
        <w:rPr>
          <w:rFonts w:ascii="Century Gothic" w:hAnsi="Century Gothic" w:cs="Times New Roman"/>
          <w:b/>
        </w:rPr>
        <w:t>Plan Review</w:t>
      </w:r>
      <w:r w:rsidR="002E3501" w:rsidRPr="00812C0A">
        <w:rPr>
          <w:rFonts w:ascii="Century Gothic" w:hAnsi="Century Gothic" w:cs="Times New Roman"/>
          <w:b/>
        </w:rPr>
        <w:t xml:space="preserve">/Updates </w:t>
      </w:r>
    </w:p>
    <w:p w14:paraId="75797845" w14:textId="3C32DAD4" w:rsidR="007154B6" w:rsidRPr="00812C0A" w:rsidRDefault="00AD2443" w:rsidP="00315B21">
      <w:pPr>
        <w:pStyle w:val="ListParagraph"/>
        <w:numPr>
          <w:ilvl w:val="0"/>
          <w:numId w:val="35"/>
        </w:numPr>
        <w:rPr>
          <w:rFonts w:ascii="Century Gothic" w:hAnsi="Century Gothic" w:cs="Times New Roman"/>
          <w:bCs/>
          <w:szCs w:val="24"/>
        </w:rPr>
      </w:pPr>
      <w:r w:rsidRPr="00812C0A">
        <w:rPr>
          <w:rFonts w:ascii="Century Gothic" w:hAnsi="Century Gothic" w:cs="Times New Roman"/>
          <w:bCs/>
          <w:szCs w:val="24"/>
        </w:rPr>
        <w:t>Document</w:t>
      </w:r>
      <w:r w:rsidR="007154B6" w:rsidRPr="00812C0A">
        <w:rPr>
          <w:rFonts w:ascii="Century Gothic" w:hAnsi="Century Gothic" w:cs="Times New Roman"/>
          <w:bCs/>
          <w:szCs w:val="24"/>
        </w:rPr>
        <w:t xml:space="preserve"> how the EAP will be updated/revised</w:t>
      </w:r>
      <w:r w:rsidR="008316FD" w:rsidRPr="00812C0A">
        <w:rPr>
          <w:rFonts w:ascii="Century Gothic" w:hAnsi="Century Gothic" w:cs="Times New Roman"/>
          <w:bCs/>
          <w:szCs w:val="24"/>
        </w:rPr>
        <w:t xml:space="preserve"> and frequency</w:t>
      </w:r>
    </w:p>
    <w:p w14:paraId="0B84DF9B" w14:textId="70ACF6F6" w:rsidR="00054E39" w:rsidRPr="00812C0A" w:rsidRDefault="00054E39" w:rsidP="00315B21">
      <w:pPr>
        <w:pStyle w:val="ListParagraph"/>
        <w:numPr>
          <w:ilvl w:val="0"/>
          <w:numId w:val="35"/>
        </w:numPr>
        <w:rPr>
          <w:rFonts w:ascii="Century Gothic" w:hAnsi="Century Gothic" w:cs="Times New Roman"/>
          <w:bCs/>
          <w:szCs w:val="24"/>
        </w:rPr>
      </w:pPr>
      <w:r w:rsidRPr="00812C0A">
        <w:rPr>
          <w:rFonts w:ascii="Century Gothic" w:hAnsi="Century Gothic" w:cs="Times New Roman"/>
          <w:bCs/>
          <w:szCs w:val="24"/>
        </w:rPr>
        <w:t xml:space="preserve">Describe the process for tracking updates/revisions and dissemination to </w:t>
      </w:r>
      <w:r w:rsidR="002E4D7F" w:rsidRPr="00812C0A">
        <w:rPr>
          <w:rFonts w:ascii="Century Gothic" w:hAnsi="Century Gothic" w:cs="Times New Roman"/>
          <w:bCs/>
          <w:szCs w:val="24"/>
        </w:rPr>
        <w:t xml:space="preserve">persons on the flowchart(s) and other </w:t>
      </w:r>
      <w:r w:rsidRPr="00812C0A">
        <w:rPr>
          <w:rFonts w:ascii="Century Gothic" w:hAnsi="Century Gothic" w:cs="Times New Roman"/>
          <w:bCs/>
          <w:szCs w:val="24"/>
        </w:rPr>
        <w:t xml:space="preserve">plan holders </w:t>
      </w:r>
    </w:p>
    <w:p w14:paraId="2C8D6A5E" w14:textId="77777777" w:rsidR="009B3EE8" w:rsidRPr="00812C0A" w:rsidRDefault="009B3EE8" w:rsidP="009B3EE8">
      <w:pPr>
        <w:pStyle w:val="ListParagraph"/>
        <w:numPr>
          <w:ilvl w:val="0"/>
          <w:numId w:val="35"/>
        </w:numPr>
        <w:rPr>
          <w:rFonts w:ascii="Century Gothic" w:hAnsi="Century Gothic" w:cs="Times New Roman"/>
          <w:bCs/>
          <w:szCs w:val="24"/>
        </w:rPr>
      </w:pPr>
      <w:r w:rsidRPr="00812C0A">
        <w:rPr>
          <w:rFonts w:ascii="Century Gothic" w:hAnsi="Century Gothic" w:cs="Times New Roman"/>
          <w:bCs/>
          <w:szCs w:val="24"/>
        </w:rPr>
        <w:t>Document how the EAP will be updated/revised.</w:t>
      </w:r>
    </w:p>
    <w:p w14:paraId="48367536" w14:textId="6A79D76D" w:rsidR="009B3EE8" w:rsidRPr="00812C0A" w:rsidRDefault="009B3EE8" w:rsidP="009B3EE8">
      <w:pPr>
        <w:pStyle w:val="ListParagraph"/>
        <w:numPr>
          <w:ilvl w:val="0"/>
          <w:numId w:val="35"/>
        </w:numPr>
        <w:rPr>
          <w:rFonts w:ascii="Century Gothic" w:hAnsi="Century Gothic" w:cs="Times New Roman"/>
          <w:bCs/>
          <w:szCs w:val="24"/>
        </w:rPr>
      </w:pPr>
      <w:r w:rsidRPr="00812C0A">
        <w:rPr>
          <w:rFonts w:ascii="Century Gothic" w:hAnsi="Century Gothic" w:cs="Times New Roman"/>
          <w:bCs/>
          <w:szCs w:val="24"/>
        </w:rPr>
        <w:t>Identify when the EAP will be updated and or revised:</w:t>
      </w:r>
    </w:p>
    <w:p w14:paraId="6C3B6305" w14:textId="77777777" w:rsidR="009B3EE8" w:rsidRPr="00812C0A" w:rsidRDefault="009B3EE8" w:rsidP="009B3EE8">
      <w:pPr>
        <w:pStyle w:val="ListParagraph"/>
        <w:numPr>
          <w:ilvl w:val="1"/>
          <w:numId w:val="35"/>
        </w:numPr>
        <w:rPr>
          <w:rFonts w:ascii="Century Gothic" w:hAnsi="Century Gothic" w:cs="Times New Roman"/>
          <w:bCs/>
          <w:szCs w:val="24"/>
        </w:rPr>
      </w:pPr>
      <w:r w:rsidRPr="00812C0A">
        <w:rPr>
          <w:rFonts w:ascii="Century Gothic" w:hAnsi="Century Gothic" w:cs="Times New Roman"/>
          <w:bCs/>
          <w:szCs w:val="24"/>
        </w:rPr>
        <w:t>Identify the frequency</w:t>
      </w:r>
    </w:p>
    <w:p w14:paraId="3D529ED1" w14:textId="77777777" w:rsidR="009B3EE8" w:rsidRPr="00812C0A" w:rsidRDefault="009B3EE8" w:rsidP="009B3EE8">
      <w:pPr>
        <w:pStyle w:val="ListParagraph"/>
        <w:numPr>
          <w:ilvl w:val="1"/>
          <w:numId w:val="35"/>
        </w:numPr>
        <w:rPr>
          <w:rFonts w:ascii="Century Gothic" w:hAnsi="Century Gothic" w:cs="Times New Roman"/>
          <w:bCs/>
          <w:szCs w:val="24"/>
        </w:rPr>
      </w:pPr>
      <w:r w:rsidRPr="00812C0A">
        <w:rPr>
          <w:rFonts w:ascii="Century Gothic" w:hAnsi="Century Gothic" w:cs="Times New Roman"/>
          <w:bCs/>
          <w:szCs w:val="24"/>
        </w:rPr>
        <w:t>Identify the expiration and or approval of the Inundation map</w:t>
      </w:r>
    </w:p>
    <w:p w14:paraId="25A39643" w14:textId="77777777" w:rsidR="009B3EE8" w:rsidRPr="00812C0A" w:rsidRDefault="009B3EE8" w:rsidP="009B3EE8">
      <w:pPr>
        <w:pStyle w:val="ListParagraph"/>
        <w:numPr>
          <w:ilvl w:val="1"/>
          <w:numId w:val="35"/>
        </w:numPr>
        <w:rPr>
          <w:rFonts w:ascii="Century Gothic" w:hAnsi="Century Gothic" w:cs="Times New Roman"/>
          <w:bCs/>
          <w:szCs w:val="24"/>
        </w:rPr>
      </w:pPr>
      <w:r w:rsidRPr="00812C0A">
        <w:rPr>
          <w:rFonts w:ascii="Century Gothic" w:hAnsi="Century Gothic" w:cs="Times New Roman"/>
          <w:bCs/>
          <w:szCs w:val="24"/>
        </w:rPr>
        <w:t>Identify any construction immediately downstream of the dam</w:t>
      </w:r>
    </w:p>
    <w:p w14:paraId="0FC8561E" w14:textId="77777777" w:rsidR="009B3EE8" w:rsidRPr="00812C0A" w:rsidRDefault="009B3EE8" w:rsidP="009B3EE8">
      <w:pPr>
        <w:pStyle w:val="ListParagraph"/>
        <w:numPr>
          <w:ilvl w:val="0"/>
          <w:numId w:val="35"/>
        </w:numPr>
        <w:rPr>
          <w:rFonts w:ascii="Century Gothic" w:hAnsi="Century Gothic" w:cs="Times New Roman"/>
          <w:bCs/>
          <w:szCs w:val="24"/>
        </w:rPr>
      </w:pPr>
      <w:r w:rsidRPr="00812C0A">
        <w:rPr>
          <w:rFonts w:ascii="Century Gothic" w:hAnsi="Century Gothic" w:cs="Times New Roman"/>
          <w:bCs/>
          <w:szCs w:val="24"/>
        </w:rPr>
        <w:t>Identify the person responsible for the updates and revisions.</w:t>
      </w:r>
    </w:p>
    <w:p w14:paraId="4756B560" w14:textId="695CEA17" w:rsidR="007154B6" w:rsidRPr="00812C0A" w:rsidRDefault="007154B6" w:rsidP="009B3EE8">
      <w:pPr>
        <w:pStyle w:val="ListParagraph"/>
        <w:ind w:left="1440"/>
        <w:rPr>
          <w:rFonts w:ascii="Century Gothic" w:hAnsi="Century Gothic" w:cs="Times New Roman"/>
          <w:bCs/>
          <w:szCs w:val="24"/>
        </w:rPr>
      </w:pPr>
    </w:p>
    <w:p w14:paraId="39D8B4B8" w14:textId="77777777" w:rsidR="00605235" w:rsidRPr="00812C0A" w:rsidRDefault="00605235" w:rsidP="00605235">
      <w:pPr>
        <w:pStyle w:val="ListParagraph"/>
        <w:ind w:left="1440"/>
        <w:rPr>
          <w:rFonts w:ascii="Century Gothic" w:hAnsi="Century Gothic" w:cs="Times New Roman"/>
          <w:bCs/>
          <w:szCs w:val="24"/>
        </w:rPr>
      </w:pPr>
    </w:p>
    <w:p w14:paraId="1EBC89CC" w14:textId="5E3B60A0" w:rsidR="004C2E85" w:rsidRPr="00812C0A" w:rsidRDefault="007154B6" w:rsidP="007154B6">
      <w:pPr>
        <w:pStyle w:val="ListParagraph"/>
        <w:rPr>
          <w:rFonts w:ascii="Century Gothic" w:hAnsi="Century Gothic" w:cs="Times New Roman"/>
          <w:bCs/>
          <w:szCs w:val="24"/>
        </w:rPr>
      </w:pPr>
      <w:r w:rsidRPr="00812C0A">
        <w:rPr>
          <w:rFonts w:ascii="Century Gothic" w:hAnsi="Century Gothic" w:cs="Times New Roman"/>
          <w:bCs/>
          <w:szCs w:val="24"/>
        </w:rPr>
        <w:t>(Government Code Section 8589.5; Water Code Section 6161; FEMA Federal Guidelines for Dam Safety: Emergency Action Planning for Dams, pgs. I-7, II-24, I-2 (Appendix I))</w:t>
      </w:r>
    </w:p>
    <w:p w14:paraId="26F6B371" w14:textId="77777777" w:rsidR="007154B6" w:rsidRPr="00812C0A" w:rsidRDefault="007154B6" w:rsidP="007154B6">
      <w:pPr>
        <w:pStyle w:val="ListParagraph"/>
        <w:rPr>
          <w:rFonts w:ascii="Century Gothic" w:hAnsi="Century Gothic" w:cs="Times New Roman"/>
          <w:bCs/>
          <w:szCs w:val="24"/>
        </w:rPr>
      </w:pPr>
    </w:p>
    <w:p w14:paraId="49E9C846" w14:textId="70F537E3" w:rsidR="00DD645A" w:rsidRPr="00812C0A" w:rsidRDefault="004C2E85" w:rsidP="00CF3376">
      <w:pPr>
        <w:pStyle w:val="ListParagraph"/>
        <w:numPr>
          <w:ilvl w:val="1"/>
          <w:numId w:val="5"/>
        </w:numPr>
        <w:ind w:left="720" w:hanging="720"/>
        <w:rPr>
          <w:rFonts w:ascii="Century Gothic" w:hAnsi="Century Gothic" w:cs="Times New Roman"/>
          <w:b/>
        </w:rPr>
      </w:pPr>
      <w:r w:rsidRPr="00812C0A">
        <w:rPr>
          <w:rFonts w:ascii="Century Gothic" w:hAnsi="Century Gothic" w:cs="Times New Roman"/>
          <w:b/>
        </w:rPr>
        <w:t>Distribu</w:t>
      </w:r>
      <w:r w:rsidR="009B3EE8" w:rsidRPr="00812C0A">
        <w:rPr>
          <w:rFonts w:ascii="Century Gothic" w:hAnsi="Century Gothic" w:cs="Times New Roman"/>
          <w:b/>
        </w:rPr>
        <w:t>tion</w:t>
      </w:r>
    </w:p>
    <w:p w14:paraId="36866023" w14:textId="2879C34A" w:rsidR="007154B6" w:rsidRPr="00812C0A" w:rsidRDefault="002E3501" w:rsidP="00315B21">
      <w:pPr>
        <w:pStyle w:val="ListParagraph"/>
        <w:numPr>
          <w:ilvl w:val="0"/>
          <w:numId w:val="36"/>
        </w:numPr>
        <w:rPr>
          <w:rFonts w:ascii="Century Gothic" w:hAnsi="Century Gothic" w:cs="Times New Roman"/>
          <w:bCs/>
        </w:rPr>
      </w:pPr>
      <w:r w:rsidRPr="00812C0A">
        <w:rPr>
          <w:rFonts w:ascii="Century Gothic" w:hAnsi="Century Gothic" w:cs="Times New Roman"/>
          <w:bCs/>
        </w:rPr>
        <w:t>Identify process for disseminate EAP to all</w:t>
      </w:r>
      <w:r w:rsidR="007C5C73" w:rsidRPr="00812C0A">
        <w:rPr>
          <w:rFonts w:ascii="Century Gothic" w:hAnsi="Century Gothic" w:cs="Times New Roman"/>
          <w:bCs/>
        </w:rPr>
        <w:t xml:space="preserve"> entities on the</w:t>
      </w:r>
      <w:r w:rsidR="007154B6" w:rsidRPr="00812C0A">
        <w:rPr>
          <w:rFonts w:ascii="Century Gothic" w:hAnsi="Century Gothic" w:cs="Times New Roman"/>
          <w:bCs/>
        </w:rPr>
        <w:t xml:space="preserve"> notification flowchart</w:t>
      </w:r>
      <w:r w:rsidR="007C5C73" w:rsidRPr="00812C0A">
        <w:rPr>
          <w:rFonts w:ascii="Century Gothic" w:hAnsi="Century Gothic" w:cs="Times New Roman"/>
          <w:bCs/>
        </w:rPr>
        <w:t>s.</w:t>
      </w:r>
    </w:p>
    <w:p w14:paraId="4541A116" w14:textId="77777777" w:rsidR="007C5C73" w:rsidRPr="00812C0A" w:rsidRDefault="007C5C73" w:rsidP="007154B6">
      <w:pPr>
        <w:pStyle w:val="ListParagraph"/>
        <w:rPr>
          <w:rFonts w:ascii="Century Gothic" w:hAnsi="Century Gothic" w:cs="Times New Roman"/>
          <w:bCs/>
        </w:rPr>
      </w:pPr>
    </w:p>
    <w:p w14:paraId="61E50A49" w14:textId="5C22EC1D" w:rsidR="007154B6" w:rsidRPr="00812C0A" w:rsidRDefault="007154B6" w:rsidP="007154B6">
      <w:pPr>
        <w:pStyle w:val="ListParagraph"/>
        <w:rPr>
          <w:rFonts w:ascii="Century Gothic" w:hAnsi="Century Gothic" w:cs="Times New Roman"/>
          <w:bCs/>
        </w:rPr>
      </w:pPr>
      <w:r w:rsidRPr="00812C0A">
        <w:rPr>
          <w:rFonts w:ascii="Century Gothic" w:hAnsi="Century Gothic" w:cs="Times New Roman"/>
          <w:bCs/>
        </w:rPr>
        <w:t>(Government Code Section 8589.5; FEMA Federal Guidelines for Dam Safety: Emergency Action Planning for Dams, pgs. I-7, II-24, I-2 (Appendix I))</w:t>
      </w:r>
    </w:p>
    <w:p w14:paraId="4DD15F2D" w14:textId="77777777" w:rsidR="004C2E85" w:rsidRPr="00812C0A" w:rsidRDefault="004C2E85" w:rsidP="00F95CD5">
      <w:pPr>
        <w:contextualSpacing/>
        <w:rPr>
          <w:rFonts w:ascii="Century Gothic" w:hAnsi="Century Gothic" w:cs="Times New Roman"/>
          <w:sz w:val="22"/>
        </w:rPr>
      </w:pPr>
    </w:p>
    <w:p w14:paraId="28B50245" w14:textId="77777777" w:rsidR="00AD3A98" w:rsidRPr="00812C0A" w:rsidRDefault="00AD3A98" w:rsidP="00AD3A98">
      <w:pPr>
        <w:ind w:left="360"/>
        <w:rPr>
          <w:rFonts w:ascii="Century Gothic" w:hAnsi="Century Gothic"/>
          <w:sz w:val="22"/>
        </w:rPr>
      </w:pPr>
    </w:p>
    <w:p w14:paraId="4324C691" w14:textId="39D82496" w:rsidR="00C9573C" w:rsidRPr="00812C0A" w:rsidRDefault="00C9573C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br w:type="page"/>
      </w:r>
    </w:p>
    <w:p w14:paraId="14911F8F" w14:textId="5946A181" w:rsidR="002E3501" w:rsidRPr="00812C0A" w:rsidRDefault="002E3501" w:rsidP="002E3501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Section 9</w:t>
      </w:r>
      <w:r w:rsidR="009B3EE8" w:rsidRPr="00812C0A">
        <w:rPr>
          <w:rFonts w:ascii="Century Gothic" w:hAnsi="Century Gothic"/>
          <w:sz w:val="40"/>
          <w:szCs w:val="40"/>
        </w:rPr>
        <w:t xml:space="preserve"> (Part II)</w:t>
      </w:r>
      <w:r w:rsidRPr="00812C0A">
        <w:rPr>
          <w:rFonts w:ascii="Century Gothic" w:hAnsi="Century Gothic"/>
          <w:sz w:val="40"/>
          <w:szCs w:val="40"/>
        </w:rPr>
        <w:t>: Inundation Maps</w:t>
      </w:r>
    </w:p>
    <w:p w14:paraId="20BBB0A0" w14:textId="77777777" w:rsidR="00FC2163" w:rsidRPr="00812C0A" w:rsidRDefault="002E3501" w:rsidP="002E3501">
      <w:pPr>
        <w:rPr>
          <w:rFonts w:ascii="Century Gothic" w:hAnsi="Century Gothic" w:cs="Times New Roman"/>
          <w:b/>
        </w:rPr>
      </w:pPr>
      <w:r w:rsidRPr="00812C0A">
        <w:rPr>
          <w:rFonts w:ascii="Century Gothic" w:hAnsi="Century Gothic" w:cs="Times New Roman"/>
          <w:b/>
        </w:rPr>
        <w:t>9.1</w:t>
      </w:r>
      <w:r w:rsidRPr="00812C0A">
        <w:rPr>
          <w:rFonts w:ascii="Century Gothic" w:hAnsi="Century Gothic" w:cs="Times New Roman"/>
          <w:b/>
        </w:rPr>
        <w:tab/>
      </w:r>
      <w:r w:rsidR="00FC2163" w:rsidRPr="00812C0A">
        <w:rPr>
          <w:rFonts w:ascii="Century Gothic" w:hAnsi="Century Gothic" w:cs="Times New Roman"/>
          <w:b/>
        </w:rPr>
        <w:t>DSOD Approvals</w:t>
      </w:r>
    </w:p>
    <w:p w14:paraId="631B14B0" w14:textId="44AF71E5" w:rsidR="00FC2163" w:rsidRPr="00812C0A" w:rsidRDefault="00FC2163" w:rsidP="00315B21">
      <w:pPr>
        <w:pStyle w:val="ListParagraph"/>
        <w:numPr>
          <w:ilvl w:val="0"/>
          <w:numId w:val="36"/>
        </w:numPr>
        <w:rPr>
          <w:rFonts w:ascii="Century Gothic" w:hAnsi="Century Gothic" w:cs="Times New Roman"/>
          <w:bCs/>
        </w:rPr>
      </w:pPr>
      <w:r w:rsidRPr="00812C0A">
        <w:rPr>
          <w:rFonts w:ascii="Century Gothic" w:hAnsi="Century Gothic" w:cs="Times New Roman"/>
          <w:bCs/>
        </w:rPr>
        <w:t>Include copy of DSOD’s letter approving the inundation map(s)</w:t>
      </w:r>
    </w:p>
    <w:p w14:paraId="32B386AB" w14:textId="099FABA0" w:rsidR="00FC2163" w:rsidRPr="00812C0A" w:rsidRDefault="00FC2163" w:rsidP="00315B21">
      <w:pPr>
        <w:pStyle w:val="ListParagraph"/>
        <w:numPr>
          <w:ilvl w:val="0"/>
          <w:numId w:val="36"/>
        </w:numPr>
        <w:rPr>
          <w:rFonts w:ascii="Century Gothic" w:hAnsi="Century Gothic" w:cs="Times New Roman"/>
          <w:bCs/>
        </w:rPr>
      </w:pPr>
      <w:r w:rsidRPr="00812C0A">
        <w:rPr>
          <w:rFonts w:ascii="Century Gothic" w:hAnsi="Century Gothic" w:cs="Times New Roman"/>
          <w:bCs/>
        </w:rPr>
        <w:t>Include copy of the approved inundation map(s)</w:t>
      </w:r>
    </w:p>
    <w:p w14:paraId="4D87C615" w14:textId="5AF0095E" w:rsidR="009B3EE8" w:rsidRPr="00812C0A" w:rsidRDefault="009B3EE8" w:rsidP="00315B21">
      <w:pPr>
        <w:pStyle w:val="ListParagraph"/>
        <w:numPr>
          <w:ilvl w:val="0"/>
          <w:numId w:val="36"/>
        </w:numPr>
        <w:rPr>
          <w:rFonts w:ascii="Century Gothic" w:hAnsi="Century Gothic" w:cs="Times New Roman"/>
          <w:bCs/>
        </w:rPr>
      </w:pPr>
      <w:r w:rsidRPr="00812C0A">
        <w:rPr>
          <w:rFonts w:ascii="Century Gothic" w:hAnsi="Century Gothic" w:cs="Times New Roman"/>
          <w:bCs/>
        </w:rPr>
        <w:t>Recommend including the DSOD Inundation Map Approval Letter</w:t>
      </w:r>
    </w:p>
    <w:p w14:paraId="7CA5CBBD" w14:textId="68A6BB01" w:rsidR="0078743B" w:rsidRPr="00812C0A" w:rsidRDefault="0078743B" w:rsidP="0078743B">
      <w:pPr>
        <w:rPr>
          <w:rFonts w:ascii="Century Gothic" w:hAnsi="Century Gothic"/>
          <w:sz w:val="22"/>
          <w:szCs w:val="20"/>
        </w:rPr>
      </w:pPr>
    </w:p>
    <w:p w14:paraId="7E296E02" w14:textId="77777777" w:rsidR="0078743B" w:rsidRPr="00812C0A" w:rsidRDefault="0078743B" w:rsidP="0078743B">
      <w:pPr>
        <w:rPr>
          <w:rFonts w:ascii="Century Gothic" w:hAnsi="Century Gothic"/>
          <w:sz w:val="22"/>
          <w:szCs w:val="20"/>
        </w:rPr>
      </w:pPr>
    </w:p>
    <w:p w14:paraId="4DA6820A" w14:textId="5F610B13" w:rsidR="005224EE" w:rsidRPr="00812C0A" w:rsidRDefault="005224EE">
      <w:pPr>
        <w:rPr>
          <w:rFonts w:ascii="Century Gothic" w:hAnsi="Century Gothic"/>
          <w:sz w:val="22"/>
          <w:szCs w:val="20"/>
        </w:rPr>
      </w:pPr>
      <w:r w:rsidRPr="00812C0A">
        <w:rPr>
          <w:rFonts w:ascii="Century Gothic" w:hAnsi="Century Gothic"/>
          <w:sz w:val="22"/>
          <w:szCs w:val="20"/>
        </w:rPr>
        <w:br w:type="page"/>
      </w:r>
    </w:p>
    <w:p w14:paraId="2797D28B" w14:textId="2BBC59AC" w:rsidR="0078743B" w:rsidRPr="00812C0A" w:rsidRDefault="0078743B" w:rsidP="0078743B">
      <w:pPr>
        <w:rPr>
          <w:rFonts w:ascii="Century Gothic" w:hAnsi="Century Gothic"/>
          <w:sz w:val="22"/>
          <w:szCs w:val="20"/>
        </w:rPr>
      </w:pPr>
    </w:p>
    <w:p w14:paraId="55E6E5D7" w14:textId="77777777" w:rsidR="0078743B" w:rsidRPr="00812C0A" w:rsidRDefault="0078743B" w:rsidP="0078743B">
      <w:pPr>
        <w:rPr>
          <w:rFonts w:ascii="Century Gothic" w:hAnsi="Century Gothic"/>
          <w:sz w:val="22"/>
          <w:szCs w:val="20"/>
        </w:rPr>
      </w:pPr>
    </w:p>
    <w:p w14:paraId="7714B91E" w14:textId="77777777" w:rsidR="0078743B" w:rsidRPr="00812C0A" w:rsidRDefault="0078743B" w:rsidP="0078743B">
      <w:pPr>
        <w:rPr>
          <w:rFonts w:ascii="Century Gothic" w:hAnsi="Century Gothic"/>
          <w:sz w:val="22"/>
          <w:szCs w:val="20"/>
        </w:rPr>
      </w:pPr>
    </w:p>
    <w:p w14:paraId="6EA637AA" w14:textId="77777777" w:rsidR="0078743B" w:rsidRPr="00812C0A" w:rsidRDefault="0078743B" w:rsidP="0078743B">
      <w:pPr>
        <w:rPr>
          <w:rFonts w:ascii="Century Gothic" w:hAnsi="Century Gothic"/>
          <w:sz w:val="22"/>
          <w:szCs w:val="20"/>
        </w:rPr>
      </w:pPr>
    </w:p>
    <w:p w14:paraId="77A918CB" w14:textId="77777777" w:rsidR="0078743B" w:rsidRPr="00812C0A" w:rsidRDefault="0078743B" w:rsidP="0078743B">
      <w:pPr>
        <w:rPr>
          <w:rFonts w:ascii="Century Gothic" w:hAnsi="Century Gothic"/>
          <w:sz w:val="40"/>
          <w:szCs w:val="40"/>
        </w:rPr>
      </w:pPr>
    </w:p>
    <w:p w14:paraId="05108687" w14:textId="4ED38FA9" w:rsidR="00706227" w:rsidRPr="00812C0A" w:rsidRDefault="00B83993" w:rsidP="0078743B">
      <w:pPr>
        <w:jc w:val="center"/>
        <w:rPr>
          <w:rFonts w:ascii="Century Gothic" w:hAnsi="Century Gothic"/>
          <w:color w:val="17365D" w:themeColor="text2" w:themeShade="BF"/>
          <w:sz w:val="40"/>
          <w:szCs w:val="40"/>
        </w:rPr>
      </w:pPr>
      <w:r w:rsidRPr="00812C0A">
        <w:rPr>
          <w:rFonts w:ascii="Century Gothic" w:hAnsi="Century Gothic"/>
          <w:color w:val="17365D" w:themeColor="text2" w:themeShade="BF"/>
          <w:sz w:val="40"/>
          <w:szCs w:val="40"/>
        </w:rPr>
        <w:t xml:space="preserve">PART III: </w:t>
      </w:r>
      <w:r w:rsidR="004E5797" w:rsidRPr="00812C0A">
        <w:rPr>
          <w:rFonts w:ascii="Century Gothic" w:hAnsi="Century Gothic"/>
          <w:color w:val="17365D" w:themeColor="text2" w:themeShade="BF"/>
          <w:sz w:val="40"/>
          <w:szCs w:val="40"/>
        </w:rPr>
        <w:t>Appendices</w:t>
      </w:r>
    </w:p>
    <w:p w14:paraId="253B2DA6" w14:textId="0090956C" w:rsidR="007C5C73" w:rsidRPr="00812C0A" w:rsidRDefault="007C5C73" w:rsidP="0078743B">
      <w:pPr>
        <w:jc w:val="center"/>
        <w:rPr>
          <w:rFonts w:ascii="Century Gothic" w:hAnsi="Century Gothic"/>
          <w:color w:val="17365D" w:themeColor="text2" w:themeShade="BF"/>
          <w:sz w:val="40"/>
          <w:szCs w:val="40"/>
        </w:rPr>
      </w:pPr>
      <w:r w:rsidRPr="00812C0A">
        <w:rPr>
          <w:rFonts w:ascii="Century Gothic" w:hAnsi="Century Gothic"/>
          <w:color w:val="17365D" w:themeColor="text2" w:themeShade="BF"/>
          <w:sz w:val="40"/>
          <w:szCs w:val="40"/>
        </w:rPr>
        <w:t xml:space="preserve">(Include a reference to all appendices in their appropriate sections of the EAP) </w:t>
      </w:r>
    </w:p>
    <w:p w14:paraId="35EA2A05" w14:textId="77777777" w:rsidR="0078743B" w:rsidRPr="00812C0A" w:rsidRDefault="00496A0E" w:rsidP="001A575F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t xml:space="preserve"> </w:t>
      </w:r>
    </w:p>
    <w:p w14:paraId="00B98EE2" w14:textId="77777777" w:rsidR="004E5797" w:rsidRPr="00812C0A" w:rsidRDefault="004E5797" w:rsidP="004E5797">
      <w:pPr>
        <w:rPr>
          <w:rFonts w:ascii="Century Gothic" w:hAnsi="Century Gothic"/>
          <w:sz w:val="22"/>
        </w:rPr>
      </w:pPr>
    </w:p>
    <w:p w14:paraId="69AB1C90" w14:textId="77777777" w:rsidR="004E5797" w:rsidRPr="00812C0A" w:rsidRDefault="004E5797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br w:type="page"/>
      </w:r>
    </w:p>
    <w:p w14:paraId="68C6102E" w14:textId="77777777" w:rsidR="005224EE" w:rsidRPr="00812C0A" w:rsidRDefault="00790CF2" w:rsidP="00790CF2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 xml:space="preserve">Appendix A: EAP Status Report </w:t>
      </w:r>
    </w:p>
    <w:p w14:paraId="5F86B10B" w14:textId="0E9E44E7" w:rsidR="00790CF2" w:rsidRPr="00812C0A" w:rsidRDefault="00790CF2" w:rsidP="00790CF2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t>(for Non-FERC dams)</w:t>
      </w:r>
    </w:p>
    <w:p w14:paraId="4D42DDC5" w14:textId="77777777" w:rsidR="00790CF2" w:rsidRPr="00812C0A" w:rsidRDefault="00790CF2" w:rsidP="00790CF2">
      <w:pPr>
        <w:autoSpaceDE w:val="0"/>
        <w:autoSpaceDN w:val="0"/>
        <w:adjustRightInd w:val="0"/>
        <w:rPr>
          <w:rFonts w:ascii="Century Gothic" w:hAnsi="Century Gothic" w:cs="Times New Roman"/>
          <w:b/>
          <w:sz w:val="28"/>
          <w:szCs w:val="24"/>
        </w:rPr>
      </w:pPr>
      <w:r w:rsidRPr="00812C0A">
        <w:rPr>
          <w:rFonts w:ascii="Century Gothic" w:hAnsi="Century Gothic" w:cs="Times New Roman"/>
          <w:b/>
          <w:sz w:val="28"/>
          <w:szCs w:val="24"/>
        </w:rPr>
        <w:t>EAP Status Report for (Name of Dam), DSOD No.</w:t>
      </w:r>
    </w:p>
    <w:p w14:paraId="1942A230" w14:textId="77777777" w:rsidR="00790CF2" w:rsidRPr="00812C0A" w:rsidRDefault="00790CF2" w:rsidP="00790CF2">
      <w:pPr>
        <w:autoSpaceDE w:val="0"/>
        <w:autoSpaceDN w:val="0"/>
        <w:adjustRightInd w:val="0"/>
        <w:rPr>
          <w:rFonts w:ascii="Century Gothic" w:hAnsi="Century Gothic" w:cs="Times New Roman"/>
          <w:bCs/>
          <w:szCs w:val="24"/>
        </w:rPr>
      </w:pPr>
    </w:p>
    <w:p w14:paraId="2C54DA30" w14:textId="156DD6B6" w:rsidR="00790CF2" w:rsidRPr="00812C0A" w:rsidRDefault="00790CF2" w:rsidP="00790CF2">
      <w:pPr>
        <w:autoSpaceDE w:val="0"/>
        <w:autoSpaceDN w:val="0"/>
        <w:adjustRightInd w:val="0"/>
        <w:rPr>
          <w:rFonts w:ascii="Century Gothic" w:hAnsi="Century Gothic" w:cs="Times New Roman"/>
          <w:szCs w:val="24"/>
        </w:rPr>
      </w:pPr>
      <w:r w:rsidRPr="00812C0A">
        <w:rPr>
          <w:rFonts w:ascii="Century Gothic" w:hAnsi="Century Gothic" w:cs="Times New Roman"/>
          <w:b/>
          <w:bCs/>
          <w:szCs w:val="24"/>
        </w:rPr>
        <w:t>Annual EAP Review Performed</w:t>
      </w:r>
      <w:r w:rsidRPr="00812C0A">
        <w:rPr>
          <w:rFonts w:ascii="Century Gothic" w:hAnsi="Century Gothic" w:cs="Times New Roman"/>
          <w:szCs w:val="24"/>
        </w:rPr>
        <w:t xml:space="preserve">: </w:t>
      </w:r>
    </w:p>
    <w:p w14:paraId="4E43399B" w14:textId="77777777" w:rsidR="00790CF2" w:rsidRPr="00812C0A" w:rsidRDefault="00790CF2" w:rsidP="00790CF2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Cs w:val="24"/>
        </w:rPr>
      </w:pPr>
    </w:p>
    <w:p w14:paraId="0405C4CE" w14:textId="6D94D098" w:rsidR="00790CF2" w:rsidRPr="00812C0A" w:rsidRDefault="00790CF2" w:rsidP="00790CF2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Cs w:val="24"/>
        </w:rPr>
      </w:pPr>
      <w:r w:rsidRPr="00812C0A">
        <w:rPr>
          <w:rFonts w:ascii="Century Gothic" w:hAnsi="Century Gothic" w:cs="Times New Roman"/>
          <w:b/>
          <w:bCs/>
          <w:szCs w:val="24"/>
        </w:rPr>
        <w:t>Annual Update Sent to Plan Holders</w:t>
      </w:r>
      <w:r w:rsidRPr="00812C0A">
        <w:rPr>
          <w:rFonts w:ascii="Century Gothic" w:hAnsi="Century Gothic" w:cs="Times New Roman"/>
          <w:szCs w:val="24"/>
        </w:rPr>
        <w:t xml:space="preserve">: </w:t>
      </w:r>
    </w:p>
    <w:p w14:paraId="6C5BCFFA" w14:textId="77777777" w:rsidR="00790CF2" w:rsidRPr="00812C0A" w:rsidRDefault="00790CF2" w:rsidP="00790CF2">
      <w:pPr>
        <w:autoSpaceDE w:val="0"/>
        <w:autoSpaceDN w:val="0"/>
        <w:adjustRightInd w:val="0"/>
        <w:rPr>
          <w:rFonts w:ascii="Century Gothic" w:hAnsi="Century Gothic" w:cs="Times New Roman"/>
          <w:b/>
          <w:bCs/>
          <w:szCs w:val="24"/>
        </w:rPr>
      </w:pPr>
    </w:p>
    <w:p w14:paraId="19468C0E" w14:textId="101238E5" w:rsidR="00A75C04" w:rsidRPr="00812C0A" w:rsidRDefault="00790CF2" w:rsidP="00A75C04">
      <w:pPr>
        <w:autoSpaceDE w:val="0"/>
        <w:autoSpaceDN w:val="0"/>
        <w:adjustRightInd w:val="0"/>
        <w:rPr>
          <w:rFonts w:ascii="Century Gothic" w:hAnsi="Century Gothic" w:cs="Times New Roman"/>
          <w:szCs w:val="24"/>
        </w:rPr>
      </w:pPr>
      <w:r w:rsidRPr="00812C0A">
        <w:rPr>
          <w:rFonts w:ascii="Century Gothic" w:hAnsi="Century Gothic" w:cs="Times New Roman"/>
          <w:b/>
          <w:bCs/>
          <w:szCs w:val="24"/>
        </w:rPr>
        <w:t>Annual Notification Exercise</w:t>
      </w:r>
      <w:r w:rsidRPr="00812C0A">
        <w:rPr>
          <w:rFonts w:ascii="Century Gothic" w:hAnsi="Century Gothic" w:cs="Times New Roman"/>
          <w:b/>
          <w:szCs w:val="24"/>
        </w:rPr>
        <w:t>:</w:t>
      </w:r>
      <w:r w:rsidRPr="00812C0A">
        <w:rPr>
          <w:rFonts w:ascii="Century Gothic" w:hAnsi="Century Gothic" w:cs="Times New Roman"/>
          <w:szCs w:val="24"/>
        </w:rPr>
        <w:t xml:space="preserve"> </w:t>
      </w:r>
    </w:p>
    <w:p w14:paraId="4277ADA8" w14:textId="54763CEE" w:rsidR="00790CF2" w:rsidRPr="00812C0A" w:rsidRDefault="00790CF2" w:rsidP="00790CF2">
      <w:pPr>
        <w:autoSpaceDE w:val="0"/>
        <w:autoSpaceDN w:val="0"/>
        <w:adjustRightInd w:val="0"/>
        <w:rPr>
          <w:rFonts w:ascii="Century Gothic" w:hAnsi="Century Gothic" w:cs="Times New Roman"/>
          <w:szCs w:val="24"/>
        </w:rPr>
      </w:pPr>
    </w:p>
    <w:p w14:paraId="044DE532" w14:textId="77777777" w:rsidR="00790CF2" w:rsidRPr="00812C0A" w:rsidRDefault="00790CF2" w:rsidP="00790CF2">
      <w:pPr>
        <w:autoSpaceDE w:val="0"/>
        <w:autoSpaceDN w:val="0"/>
        <w:adjustRightInd w:val="0"/>
        <w:rPr>
          <w:rFonts w:ascii="Century Gothic" w:hAnsi="Century Gothic" w:cs="Times New Roman"/>
          <w:bCs/>
          <w:szCs w:val="24"/>
        </w:rPr>
      </w:pPr>
    </w:p>
    <w:p w14:paraId="3B5E5681" w14:textId="284FC35D" w:rsidR="00790CF2" w:rsidRPr="00812C0A" w:rsidRDefault="00790CF2" w:rsidP="00790CF2">
      <w:pPr>
        <w:autoSpaceDE w:val="0"/>
        <w:autoSpaceDN w:val="0"/>
        <w:adjustRightInd w:val="0"/>
        <w:rPr>
          <w:rFonts w:ascii="Century Gothic" w:hAnsi="Century Gothic" w:cs="Times New Roman"/>
          <w:szCs w:val="24"/>
        </w:rPr>
      </w:pPr>
      <w:r w:rsidRPr="00812C0A">
        <w:rPr>
          <w:rFonts w:ascii="Century Gothic" w:hAnsi="Century Gothic" w:cs="Times New Roman"/>
          <w:b/>
          <w:bCs/>
          <w:szCs w:val="24"/>
        </w:rPr>
        <w:t>Prepared by:</w:t>
      </w:r>
      <w:r w:rsidRPr="00812C0A">
        <w:rPr>
          <w:rFonts w:ascii="Century Gothic" w:hAnsi="Century Gothic" w:cs="Times New Roman"/>
          <w:bCs/>
          <w:szCs w:val="24"/>
        </w:rPr>
        <w:t xml:space="preserve"> </w:t>
      </w:r>
    </w:p>
    <w:p w14:paraId="2D295434" w14:textId="77777777" w:rsidR="00790CF2" w:rsidRPr="00812C0A" w:rsidRDefault="00790CF2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2590115B" w14:textId="77777777" w:rsidR="00790CF2" w:rsidRPr="00812C0A" w:rsidRDefault="00790CF2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22F687F5" w14:textId="2A4BE969" w:rsidR="00790CF2" w:rsidRPr="00812C0A" w:rsidRDefault="00790CF2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3D4618F7" w14:textId="1D16F942" w:rsidR="0056071E" w:rsidRPr="00812C0A" w:rsidRDefault="0056071E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15651A51" w14:textId="0613502D" w:rsidR="0056071E" w:rsidRPr="00812C0A" w:rsidRDefault="0056071E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2DF794B5" w14:textId="77777777" w:rsidR="0056071E" w:rsidRPr="00812C0A" w:rsidRDefault="0056071E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7F34FAE5" w14:textId="77777777" w:rsidR="00696BBA" w:rsidRPr="00812C0A" w:rsidRDefault="00696BBA" w:rsidP="00790CF2">
      <w:pPr>
        <w:rPr>
          <w:rFonts w:ascii="Century Gothic" w:hAnsi="Century Gothic" w:cs="Times New Roman"/>
          <w:bCs/>
          <w:sz w:val="22"/>
          <w:szCs w:val="16"/>
        </w:rPr>
      </w:pPr>
    </w:p>
    <w:p w14:paraId="027FE268" w14:textId="77777777" w:rsidR="00696BBA" w:rsidRPr="00812C0A" w:rsidRDefault="00696BBA" w:rsidP="00790CF2">
      <w:pPr>
        <w:rPr>
          <w:rFonts w:ascii="Century Gothic" w:hAnsi="Century Gothic" w:cs="Times New Roman"/>
          <w:bCs/>
          <w:sz w:val="22"/>
          <w:szCs w:val="16"/>
        </w:rPr>
      </w:pPr>
    </w:p>
    <w:p w14:paraId="278F3478" w14:textId="77777777" w:rsidR="00696BBA" w:rsidRPr="00812C0A" w:rsidRDefault="00696BBA" w:rsidP="00790CF2">
      <w:pPr>
        <w:rPr>
          <w:rFonts w:ascii="Century Gothic" w:hAnsi="Century Gothic" w:cs="Times New Roman"/>
          <w:bCs/>
          <w:sz w:val="22"/>
          <w:szCs w:val="16"/>
        </w:rPr>
      </w:pPr>
    </w:p>
    <w:p w14:paraId="1AE2CA1B" w14:textId="77777777" w:rsidR="00696BBA" w:rsidRPr="00812C0A" w:rsidRDefault="00696BBA" w:rsidP="00790CF2">
      <w:pPr>
        <w:rPr>
          <w:rFonts w:ascii="Century Gothic" w:hAnsi="Century Gothic" w:cs="Times New Roman"/>
          <w:bCs/>
          <w:sz w:val="22"/>
          <w:szCs w:val="16"/>
        </w:rPr>
      </w:pPr>
    </w:p>
    <w:p w14:paraId="30885EDC" w14:textId="77777777" w:rsidR="00696BBA" w:rsidRPr="00812C0A" w:rsidRDefault="00696BBA" w:rsidP="00790CF2">
      <w:pPr>
        <w:rPr>
          <w:rFonts w:ascii="Century Gothic" w:hAnsi="Century Gothic" w:cs="Times New Roman"/>
          <w:bCs/>
          <w:sz w:val="22"/>
          <w:szCs w:val="16"/>
        </w:rPr>
      </w:pPr>
    </w:p>
    <w:p w14:paraId="66CA88CF" w14:textId="09703405" w:rsidR="00790CF2" w:rsidRPr="00812C0A" w:rsidRDefault="00F52EAF" w:rsidP="00790CF2">
      <w:pPr>
        <w:rPr>
          <w:rFonts w:ascii="Century Gothic" w:hAnsi="Century Gothic" w:cs="Times New Roman"/>
          <w:bCs/>
          <w:sz w:val="22"/>
          <w:szCs w:val="16"/>
        </w:rPr>
      </w:pPr>
      <w:r w:rsidRPr="00812C0A">
        <w:rPr>
          <w:rFonts w:ascii="Century Gothic" w:hAnsi="Century Gothic" w:cs="Times New Roman"/>
          <w:bCs/>
          <w:sz w:val="22"/>
          <w:szCs w:val="16"/>
        </w:rPr>
        <w:t xml:space="preserve">Mail </w:t>
      </w:r>
      <w:r w:rsidR="00790CF2" w:rsidRPr="00812C0A">
        <w:rPr>
          <w:rFonts w:ascii="Century Gothic" w:hAnsi="Century Gothic" w:cs="Times New Roman"/>
          <w:bCs/>
          <w:sz w:val="22"/>
          <w:szCs w:val="16"/>
        </w:rPr>
        <w:t xml:space="preserve">this document, or something similar, to the Cal OES </w:t>
      </w:r>
      <w:r w:rsidR="00892833" w:rsidRPr="00812C0A">
        <w:rPr>
          <w:rFonts w:ascii="Century Gothic" w:hAnsi="Century Gothic" w:cs="Times New Roman"/>
          <w:bCs/>
          <w:sz w:val="22"/>
          <w:szCs w:val="16"/>
        </w:rPr>
        <w:t>Safety</w:t>
      </w:r>
      <w:r w:rsidR="00790CF2" w:rsidRPr="00812C0A">
        <w:rPr>
          <w:rFonts w:ascii="Century Gothic" w:hAnsi="Century Gothic" w:cs="Times New Roman"/>
          <w:bCs/>
          <w:sz w:val="22"/>
          <w:szCs w:val="16"/>
        </w:rPr>
        <w:t xml:space="preserve"> Planning Division:</w:t>
      </w:r>
    </w:p>
    <w:p w14:paraId="1311517D" w14:textId="3912143B" w:rsidR="00371DFE" w:rsidRPr="00371DFE" w:rsidRDefault="00371DFE" w:rsidP="00371DFE">
      <w:pPr>
        <w:spacing w:before="240"/>
        <w:ind w:left="720"/>
        <w:rPr>
          <w:rFonts w:ascii="Century Gothic" w:hAnsi="Century Gothic" w:cs="Times New Roman"/>
          <w:bCs/>
          <w:szCs w:val="17"/>
        </w:rPr>
      </w:pPr>
      <w:r w:rsidRPr="00371DFE">
        <w:rPr>
          <w:rFonts w:ascii="Century Gothic" w:hAnsi="Century Gothic" w:cs="Times New Roman"/>
          <w:bCs/>
          <w:szCs w:val="17"/>
        </w:rPr>
        <w:t>California Governor’s Office of Emergency Services</w:t>
      </w:r>
    </w:p>
    <w:p w14:paraId="23F70EFC" w14:textId="1A6FF630" w:rsidR="0056071E" w:rsidRPr="00812C0A" w:rsidRDefault="00371DFE" w:rsidP="00371DFE">
      <w:pPr>
        <w:spacing w:after="240"/>
        <w:ind w:left="720"/>
        <w:rPr>
          <w:rFonts w:ascii="Century Gothic" w:hAnsi="Century Gothic" w:cs="Times New Roman"/>
          <w:bCs/>
          <w:szCs w:val="17"/>
        </w:rPr>
      </w:pPr>
      <w:r w:rsidRPr="00371DFE">
        <w:rPr>
          <w:rFonts w:ascii="Century Gothic" w:hAnsi="Century Gothic" w:cs="Times New Roman"/>
          <w:bCs/>
          <w:szCs w:val="17"/>
        </w:rPr>
        <w:t>ATTN: Dam Safety P</w:t>
      </w:r>
      <w:bookmarkStart w:id="11" w:name="_GoBack"/>
      <w:bookmarkEnd w:id="11"/>
      <w:r w:rsidRPr="00371DFE">
        <w:rPr>
          <w:rFonts w:ascii="Century Gothic" w:hAnsi="Century Gothic" w:cs="Times New Roman"/>
          <w:bCs/>
          <w:szCs w:val="17"/>
        </w:rPr>
        <w:t>lanning Division</w:t>
      </w:r>
      <w:r w:rsidR="005334DB" w:rsidRPr="00812C0A">
        <w:rPr>
          <w:rFonts w:ascii="Century Gothic" w:hAnsi="Century Gothic" w:cs="Times New Roman"/>
          <w:bCs/>
          <w:szCs w:val="17"/>
        </w:rPr>
        <w:br/>
        <w:t>3650 Schriever Avenue</w:t>
      </w:r>
      <w:r w:rsidR="005334DB" w:rsidRPr="00812C0A">
        <w:rPr>
          <w:rFonts w:ascii="Century Gothic" w:hAnsi="Century Gothic" w:cs="Times New Roman"/>
          <w:bCs/>
          <w:szCs w:val="17"/>
        </w:rPr>
        <w:br/>
        <w:t>Mather, CA 95655</w:t>
      </w:r>
    </w:p>
    <w:p w14:paraId="6B3049F5" w14:textId="08F77069" w:rsidR="0056071E" w:rsidRPr="00812C0A" w:rsidRDefault="0056071E" w:rsidP="00AE73A8">
      <w:pPr>
        <w:rPr>
          <w:rFonts w:ascii="Century Gothic" w:hAnsi="Century Gothic" w:cs="Times New Roman"/>
          <w:bCs/>
          <w:sz w:val="22"/>
          <w:szCs w:val="16"/>
        </w:rPr>
      </w:pPr>
      <w:r w:rsidRPr="00812C0A">
        <w:rPr>
          <w:rFonts w:ascii="Century Gothic" w:hAnsi="Century Gothic" w:cs="Times New Roman"/>
          <w:bCs/>
          <w:sz w:val="22"/>
          <w:szCs w:val="16"/>
        </w:rPr>
        <w:t>OR to</w:t>
      </w:r>
      <w:r w:rsidR="00F52EAF" w:rsidRPr="00812C0A">
        <w:rPr>
          <w:rFonts w:ascii="Century Gothic" w:hAnsi="Century Gothic" w:cs="Times New Roman"/>
          <w:bCs/>
          <w:sz w:val="22"/>
          <w:szCs w:val="16"/>
        </w:rPr>
        <w:t xml:space="preserve"> send it electronically to the Division at</w:t>
      </w:r>
      <w:r w:rsidR="00F52EAF" w:rsidRPr="00812C0A">
        <w:rPr>
          <w:rFonts w:ascii="Century Gothic" w:hAnsi="Century Gothic"/>
          <w:sz w:val="22"/>
          <w:szCs w:val="20"/>
        </w:rPr>
        <w:t xml:space="preserve"> </w:t>
      </w:r>
      <w:hyperlink r:id="rId21" w:history="1">
        <w:r w:rsidRPr="00812C0A">
          <w:rPr>
            <w:rStyle w:val="Hyperlink"/>
            <w:rFonts w:ascii="Century Gothic" w:hAnsi="Century Gothic" w:cs="Times New Roman"/>
            <w:bCs/>
            <w:szCs w:val="16"/>
          </w:rPr>
          <w:t>eap@caloes.ca.gov</w:t>
        </w:r>
      </w:hyperlink>
      <w:r w:rsidR="00F52EAF" w:rsidRPr="00812C0A">
        <w:rPr>
          <w:rStyle w:val="Hyperlink"/>
          <w:rFonts w:ascii="Century Gothic" w:hAnsi="Century Gothic" w:cs="Times New Roman"/>
          <w:bCs/>
          <w:color w:val="auto"/>
          <w:szCs w:val="16"/>
          <w:u w:val="none"/>
        </w:rPr>
        <w:t>.</w:t>
      </w:r>
    </w:p>
    <w:p w14:paraId="6A3DFE6B" w14:textId="77777777" w:rsidR="0056071E" w:rsidRPr="00812C0A" w:rsidRDefault="0056071E" w:rsidP="00790CF2">
      <w:pPr>
        <w:ind w:left="720"/>
        <w:rPr>
          <w:rFonts w:ascii="Century Gothic" w:hAnsi="Century Gothic" w:cs="Times New Roman"/>
          <w:bCs/>
          <w:sz w:val="22"/>
          <w:szCs w:val="16"/>
        </w:rPr>
      </w:pPr>
    </w:p>
    <w:p w14:paraId="3442513D" w14:textId="77777777" w:rsidR="00790CF2" w:rsidRPr="00812C0A" w:rsidRDefault="00790CF2" w:rsidP="00790CF2">
      <w:pPr>
        <w:ind w:left="720"/>
        <w:rPr>
          <w:rFonts w:ascii="Century Gothic" w:hAnsi="Century Gothic" w:cs="Times New Roman"/>
          <w:bCs/>
          <w:sz w:val="22"/>
          <w:szCs w:val="16"/>
        </w:rPr>
      </w:pPr>
    </w:p>
    <w:p w14:paraId="23DBD952" w14:textId="77777777" w:rsidR="00790CF2" w:rsidRPr="00812C0A" w:rsidRDefault="00790CF2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442CF209" w14:textId="77777777" w:rsidR="00790CF2" w:rsidRPr="00812C0A" w:rsidRDefault="00790CF2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0B4E158B" w14:textId="77777777" w:rsidR="00790CF2" w:rsidRPr="00812C0A" w:rsidRDefault="00790CF2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4D9D39E8" w14:textId="77777777" w:rsidR="00790CF2" w:rsidRPr="00812C0A" w:rsidRDefault="00790CF2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23C34CE7" w14:textId="77777777" w:rsidR="00790CF2" w:rsidRPr="00812C0A" w:rsidRDefault="00790CF2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166A08AC" w14:textId="77777777" w:rsidR="00790CF2" w:rsidRPr="00812C0A" w:rsidRDefault="00790CF2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7CDB5E49" w14:textId="77777777" w:rsidR="00790CF2" w:rsidRPr="00812C0A" w:rsidRDefault="00790CF2" w:rsidP="00790CF2">
      <w:pPr>
        <w:rPr>
          <w:rFonts w:ascii="Century Gothic" w:hAnsi="Century Gothic" w:cs="Times New Roman"/>
          <w:b/>
          <w:bCs/>
          <w:sz w:val="16"/>
          <w:szCs w:val="16"/>
        </w:rPr>
      </w:pPr>
    </w:p>
    <w:p w14:paraId="06BD1261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1E76D075" w14:textId="77777777" w:rsidR="00790CF2" w:rsidRPr="00812C0A" w:rsidRDefault="00790CF2" w:rsidP="00790CF2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br w:type="page"/>
      </w:r>
    </w:p>
    <w:p w14:paraId="4F27DB57" w14:textId="6150EF39" w:rsidR="00790CF2" w:rsidRPr="00812C0A" w:rsidRDefault="00790CF2" w:rsidP="00790CF2">
      <w:pPr>
        <w:pStyle w:val="Title"/>
        <w:rPr>
          <w:rFonts w:ascii="Century Gothic" w:hAnsi="Century Gothic"/>
          <w:sz w:val="28"/>
          <w:szCs w:val="40"/>
        </w:rPr>
      </w:pPr>
      <w:r w:rsidRPr="00812C0A">
        <w:rPr>
          <w:rFonts w:ascii="Century Gothic" w:hAnsi="Century Gothic"/>
          <w:sz w:val="28"/>
          <w:szCs w:val="40"/>
        </w:rPr>
        <w:lastRenderedPageBreak/>
        <w:t>Appendix B: Record of EAP Revisions</w:t>
      </w:r>
      <w:r w:rsidR="009B3EE8" w:rsidRPr="00812C0A">
        <w:rPr>
          <w:rFonts w:ascii="Century Gothic" w:hAnsi="Century Gothic"/>
          <w:sz w:val="28"/>
          <w:szCs w:val="40"/>
        </w:rPr>
        <w:t xml:space="preserve"> After Official Approval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345"/>
        <w:gridCol w:w="1530"/>
        <w:gridCol w:w="4140"/>
        <w:gridCol w:w="2700"/>
      </w:tblGrid>
      <w:tr w:rsidR="00790CF2" w:rsidRPr="00812C0A" w14:paraId="387DB433" w14:textId="77777777" w:rsidTr="008A78D4">
        <w:trPr>
          <w:trHeight w:val="576"/>
        </w:trPr>
        <w:tc>
          <w:tcPr>
            <w:tcW w:w="1345" w:type="dxa"/>
            <w:vAlign w:val="center"/>
          </w:tcPr>
          <w:p w14:paraId="47167358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2"/>
                <w:szCs w:val="22"/>
              </w:rPr>
              <w:t>Revision #</w:t>
            </w:r>
          </w:p>
        </w:tc>
        <w:tc>
          <w:tcPr>
            <w:tcW w:w="1530" w:type="dxa"/>
            <w:vAlign w:val="center"/>
          </w:tcPr>
          <w:p w14:paraId="4353CF89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4140" w:type="dxa"/>
            <w:vAlign w:val="center"/>
          </w:tcPr>
          <w:p w14:paraId="014D8913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2"/>
                <w:szCs w:val="22"/>
              </w:rPr>
              <w:t>Sections Reviewed or Revisions Made</w:t>
            </w:r>
          </w:p>
        </w:tc>
        <w:tc>
          <w:tcPr>
            <w:tcW w:w="2700" w:type="dxa"/>
            <w:vAlign w:val="center"/>
          </w:tcPr>
          <w:p w14:paraId="16904A43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2"/>
                <w:szCs w:val="22"/>
              </w:rPr>
              <w:t>By Whom</w:t>
            </w:r>
          </w:p>
        </w:tc>
      </w:tr>
      <w:tr w:rsidR="00790CF2" w:rsidRPr="00812C0A" w14:paraId="408956F5" w14:textId="77777777" w:rsidTr="008A78D4">
        <w:trPr>
          <w:trHeight w:val="576"/>
        </w:trPr>
        <w:tc>
          <w:tcPr>
            <w:tcW w:w="1345" w:type="dxa"/>
          </w:tcPr>
          <w:p w14:paraId="4976CEE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6DED135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B0BE81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2D495F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67B53475" w14:textId="77777777" w:rsidTr="008A78D4">
        <w:trPr>
          <w:trHeight w:val="576"/>
        </w:trPr>
        <w:tc>
          <w:tcPr>
            <w:tcW w:w="1345" w:type="dxa"/>
          </w:tcPr>
          <w:p w14:paraId="6FD9BA0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EC1EA19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403E6EDD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62FED7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4AE647B9" w14:textId="77777777" w:rsidTr="008A78D4">
        <w:trPr>
          <w:trHeight w:val="576"/>
        </w:trPr>
        <w:tc>
          <w:tcPr>
            <w:tcW w:w="1345" w:type="dxa"/>
          </w:tcPr>
          <w:p w14:paraId="2DAA6AF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7DD7106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E9D048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8C28EA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68D2026D" w14:textId="77777777" w:rsidTr="008A78D4">
        <w:trPr>
          <w:trHeight w:val="576"/>
        </w:trPr>
        <w:tc>
          <w:tcPr>
            <w:tcW w:w="1345" w:type="dxa"/>
          </w:tcPr>
          <w:p w14:paraId="7F5A558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78F12C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6D018C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52BAB9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4CB85257" w14:textId="77777777" w:rsidTr="008A78D4">
        <w:trPr>
          <w:trHeight w:val="576"/>
        </w:trPr>
        <w:tc>
          <w:tcPr>
            <w:tcW w:w="1345" w:type="dxa"/>
          </w:tcPr>
          <w:p w14:paraId="5BB40AC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50E65D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3464972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207B50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28743FEC" w14:textId="77777777" w:rsidTr="008A78D4">
        <w:trPr>
          <w:trHeight w:val="576"/>
        </w:trPr>
        <w:tc>
          <w:tcPr>
            <w:tcW w:w="1345" w:type="dxa"/>
          </w:tcPr>
          <w:p w14:paraId="563B9F0F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851D8EB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6FB7A6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789287E4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456B316E" w14:textId="77777777" w:rsidTr="008A78D4">
        <w:trPr>
          <w:trHeight w:val="576"/>
        </w:trPr>
        <w:tc>
          <w:tcPr>
            <w:tcW w:w="1345" w:type="dxa"/>
          </w:tcPr>
          <w:p w14:paraId="0EC5119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9405A9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4E04E69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C2D002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6AACD465" w14:textId="77777777" w:rsidTr="008A78D4">
        <w:trPr>
          <w:trHeight w:val="576"/>
        </w:trPr>
        <w:tc>
          <w:tcPr>
            <w:tcW w:w="1345" w:type="dxa"/>
          </w:tcPr>
          <w:p w14:paraId="3C54265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34EFE1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0875A9B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4FBCB2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36D64C0E" w14:textId="77777777" w:rsidTr="008A78D4">
        <w:trPr>
          <w:trHeight w:val="576"/>
        </w:trPr>
        <w:tc>
          <w:tcPr>
            <w:tcW w:w="1345" w:type="dxa"/>
          </w:tcPr>
          <w:p w14:paraId="035D1DB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649D0BF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8D9EC0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B3FBA2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19CA6528" w14:textId="77777777" w:rsidTr="008A78D4">
        <w:trPr>
          <w:trHeight w:val="576"/>
        </w:trPr>
        <w:tc>
          <w:tcPr>
            <w:tcW w:w="1345" w:type="dxa"/>
          </w:tcPr>
          <w:p w14:paraId="56308AA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F44132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19F2A3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22252A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37AF4F4D" w14:textId="77777777" w:rsidTr="008A78D4">
        <w:trPr>
          <w:trHeight w:val="576"/>
        </w:trPr>
        <w:tc>
          <w:tcPr>
            <w:tcW w:w="1345" w:type="dxa"/>
          </w:tcPr>
          <w:p w14:paraId="04976CC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033C49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D09893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1E2750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7906B274" w14:textId="77777777" w:rsidTr="008A78D4">
        <w:trPr>
          <w:trHeight w:val="576"/>
        </w:trPr>
        <w:tc>
          <w:tcPr>
            <w:tcW w:w="1345" w:type="dxa"/>
          </w:tcPr>
          <w:p w14:paraId="5B820FB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7A0E78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2DEBA9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5A86A6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35DA6747" w14:textId="77777777" w:rsidTr="008A78D4">
        <w:trPr>
          <w:trHeight w:val="576"/>
        </w:trPr>
        <w:tc>
          <w:tcPr>
            <w:tcW w:w="1345" w:type="dxa"/>
          </w:tcPr>
          <w:p w14:paraId="10F8FF7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B6CF3F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DD7F0A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037C05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39851FAC" w14:textId="77777777" w:rsidTr="008A78D4">
        <w:trPr>
          <w:trHeight w:val="576"/>
        </w:trPr>
        <w:tc>
          <w:tcPr>
            <w:tcW w:w="1345" w:type="dxa"/>
          </w:tcPr>
          <w:p w14:paraId="16B8E5F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E59E52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9B9EA0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C530F7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10155ABE" w14:textId="77777777" w:rsidTr="008A78D4">
        <w:trPr>
          <w:trHeight w:val="576"/>
        </w:trPr>
        <w:tc>
          <w:tcPr>
            <w:tcW w:w="1345" w:type="dxa"/>
          </w:tcPr>
          <w:p w14:paraId="431CE259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6245A8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BB0EF7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DDF719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4E407D01" w14:textId="77777777" w:rsidTr="008A78D4">
        <w:trPr>
          <w:trHeight w:val="576"/>
        </w:trPr>
        <w:tc>
          <w:tcPr>
            <w:tcW w:w="1345" w:type="dxa"/>
          </w:tcPr>
          <w:p w14:paraId="1E46D6EF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EB0533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D75F86A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1C7EF9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1D039011" w14:textId="77777777" w:rsidTr="008A78D4">
        <w:trPr>
          <w:trHeight w:val="576"/>
        </w:trPr>
        <w:tc>
          <w:tcPr>
            <w:tcW w:w="1345" w:type="dxa"/>
          </w:tcPr>
          <w:p w14:paraId="1B086BD4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D1D5D0A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A8704E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08D2E0B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46F987B5" w14:textId="77777777" w:rsidTr="008A78D4">
        <w:trPr>
          <w:trHeight w:val="576"/>
        </w:trPr>
        <w:tc>
          <w:tcPr>
            <w:tcW w:w="1345" w:type="dxa"/>
          </w:tcPr>
          <w:p w14:paraId="2CBAAFDF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0F9D3B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14:paraId="5B3C7EFB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AE0390D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</w:tbl>
    <w:p w14:paraId="6DD7F861" w14:textId="77777777" w:rsidR="00790CF2" w:rsidRPr="00812C0A" w:rsidRDefault="00790CF2" w:rsidP="00790CF2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br w:type="page"/>
      </w:r>
    </w:p>
    <w:p w14:paraId="116081F9" w14:textId="77777777" w:rsidR="00790CF2" w:rsidRPr="00812C0A" w:rsidRDefault="00790CF2" w:rsidP="00790CF2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Appendix C: Record of Plan Holders</w:t>
      </w:r>
    </w:p>
    <w:p w14:paraId="3E66F41D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1075"/>
        <w:gridCol w:w="4230"/>
        <w:gridCol w:w="3690"/>
      </w:tblGrid>
      <w:tr w:rsidR="00790CF2" w:rsidRPr="00812C0A" w14:paraId="15097949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0EAFE164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2"/>
                <w:szCs w:val="22"/>
              </w:rPr>
              <w:t>Copy Number</w:t>
            </w:r>
          </w:p>
        </w:tc>
        <w:tc>
          <w:tcPr>
            <w:tcW w:w="4230" w:type="dxa"/>
            <w:vAlign w:val="center"/>
          </w:tcPr>
          <w:p w14:paraId="0C667F8A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2"/>
                <w:szCs w:val="22"/>
              </w:rPr>
              <w:t>Organization</w:t>
            </w:r>
          </w:p>
        </w:tc>
        <w:tc>
          <w:tcPr>
            <w:tcW w:w="3690" w:type="dxa"/>
            <w:vAlign w:val="center"/>
          </w:tcPr>
          <w:p w14:paraId="53378C2D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2"/>
                <w:szCs w:val="22"/>
              </w:rPr>
              <w:t>Person Receiving Copy</w:t>
            </w:r>
          </w:p>
        </w:tc>
      </w:tr>
      <w:tr w:rsidR="00790CF2" w:rsidRPr="00812C0A" w14:paraId="7B84AEF9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277E9E51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1</w:t>
            </w:r>
          </w:p>
        </w:tc>
        <w:tc>
          <w:tcPr>
            <w:tcW w:w="4230" w:type="dxa"/>
            <w:vAlign w:val="center"/>
          </w:tcPr>
          <w:p w14:paraId="3F8C572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05F74E54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2CEF34A6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2C398B15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2</w:t>
            </w:r>
          </w:p>
        </w:tc>
        <w:tc>
          <w:tcPr>
            <w:tcW w:w="4230" w:type="dxa"/>
            <w:vAlign w:val="center"/>
          </w:tcPr>
          <w:p w14:paraId="36996B9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36C133DB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637F9AE9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6FC380D8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3</w:t>
            </w:r>
          </w:p>
        </w:tc>
        <w:tc>
          <w:tcPr>
            <w:tcW w:w="4230" w:type="dxa"/>
            <w:vAlign w:val="center"/>
          </w:tcPr>
          <w:p w14:paraId="3A32D5A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4B3C4DC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05BEB76B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3166C685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4</w:t>
            </w:r>
          </w:p>
        </w:tc>
        <w:tc>
          <w:tcPr>
            <w:tcW w:w="4230" w:type="dxa"/>
            <w:vAlign w:val="center"/>
          </w:tcPr>
          <w:p w14:paraId="4EDAA90B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3593E4D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72C8029F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008F36E7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5</w:t>
            </w:r>
          </w:p>
        </w:tc>
        <w:tc>
          <w:tcPr>
            <w:tcW w:w="4230" w:type="dxa"/>
            <w:vAlign w:val="center"/>
          </w:tcPr>
          <w:p w14:paraId="1139E3C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74E43B6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6C46B62B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7E197D54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6</w:t>
            </w:r>
          </w:p>
        </w:tc>
        <w:tc>
          <w:tcPr>
            <w:tcW w:w="4230" w:type="dxa"/>
            <w:vAlign w:val="center"/>
          </w:tcPr>
          <w:p w14:paraId="32E9EB3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52F06B0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790CF2" w:rsidRPr="00812C0A" w14:paraId="39846390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6FC78C86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7</w:t>
            </w:r>
          </w:p>
        </w:tc>
        <w:tc>
          <w:tcPr>
            <w:tcW w:w="4230" w:type="dxa"/>
            <w:vAlign w:val="center"/>
          </w:tcPr>
          <w:p w14:paraId="5566E91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  <w:tc>
          <w:tcPr>
            <w:tcW w:w="3690" w:type="dxa"/>
            <w:vAlign w:val="center"/>
          </w:tcPr>
          <w:p w14:paraId="6808ED4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</w:p>
        </w:tc>
      </w:tr>
      <w:tr w:rsidR="00BF5E48" w:rsidRPr="00812C0A" w14:paraId="54443D52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3363EFEB" w14:textId="0FC909E1" w:rsidR="00BF5E48" w:rsidRPr="00812C0A" w:rsidRDefault="00C9573C" w:rsidP="008A78D4">
            <w:pPr>
              <w:jc w:val="center"/>
              <w:rPr>
                <w:rFonts w:ascii="Century Gothic" w:hAnsi="Century Gothic" w:cs="Times New Roman"/>
                <w:sz w:val="22"/>
              </w:rPr>
            </w:pPr>
            <w:r w:rsidRPr="00812C0A">
              <w:rPr>
                <w:rFonts w:ascii="Century Gothic" w:hAnsi="Century Gothic" w:cs="Times New Roman"/>
                <w:sz w:val="22"/>
              </w:rPr>
              <w:t>8</w:t>
            </w:r>
          </w:p>
        </w:tc>
        <w:tc>
          <w:tcPr>
            <w:tcW w:w="4230" w:type="dxa"/>
            <w:vAlign w:val="center"/>
          </w:tcPr>
          <w:p w14:paraId="1BF7EB08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3690" w:type="dxa"/>
            <w:vAlign w:val="center"/>
          </w:tcPr>
          <w:p w14:paraId="11005186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</w:tr>
      <w:tr w:rsidR="00BF5E48" w:rsidRPr="00812C0A" w14:paraId="419C824E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28E27F94" w14:textId="2E8CC1E6" w:rsidR="00BF5E48" w:rsidRPr="00812C0A" w:rsidRDefault="00C9573C" w:rsidP="008A78D4">
            <w:pPr>
              <w:jc w:val="center"/>
              <w:rPr>
                <w:rFonts w:ascii="Century Gothic" w:hAnsi="Century Gothic" w:cs="Times New Roman"/>
                <w:sz w:val="22"/>
              </w:rPr>
            </w:pPr>
            <w:r w:rsidRPr="00812C0A">
              <w:rPr>
                <w:rFonts w:ascii="Century Gothic" w:hAnsi="Century Gothic" w:cs="Times New Roman"/>
                <w:sz w:val="22"/>
              </w:rPr>
              <w:t>9</w:t>
            </w:r>
          </w:p>
        </w:tc>
        <w:tc>
          <w:tcPr>
            <w:tcW w:w="4230" w:type="dxa"/>
            <w:vAlign w:val="center"/>
          </w:tcPr>
          <w:p w14:paraId="144507D7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3690" w:type="dxa"/>
            <w:vAlign w:val="center"/>
          </w:tcPr>
          <w:p w14:paraId="374A89FD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</w:tr>
      <w:tr w:rsidR="00BF5E48" w:rsidRPr="00812C0A" w14:paraId="72B68DD7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6A1CD9B6" w14:textId="75562140" w:rsidR="00BF5E48" w:rsidRPr="00812C0A" w:rsidRDefault="00C9573C" w:rsidP="008A78D4">
            <w:pPr>
              <w:jc w:val="center"/>
              <w:rPr>
                <w:rFonts w:ascii="Century Gothic" w:hAnsi="Century Gothic" w:cs="Times New Roman"/>
                <w:sz w:val="22"/>
              </w:rPr>
            </w:pPr>
            <w:r w:rsidRPr="00812C0A">
              <w:rPr>
                <w:rFonts w:ascii="Century Gothic" w:hAnsi="Century Gothic" w:cs="Times New Roman"/>
                <w:sz w:val="22"/>
              </w:rPr>
              <w:t>10</w:t>
            </w:r>
          </w:p>
        </w:tc>
        <w:tc>
          <w:tcPr>
            <w:tcW w:w="4230" w:type="dxa"/>
            <w:vAlign w:val="center"/>
          </w:tcPr>
          <w:p w14:paraId="6FD914CC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3690" w:type="dxa"/>
            <w:vAlign w:val="center"/>
          </w:tcPr>
          <w:p w14:paraId="75FFD5B6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</w:tr>
      <w:tr w:rsidR="00BF5E48" w:rsidRPr="00812C0A" w14:paraId="7E378E56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2BF99748" w14:textId="22BCD7AF" w:rsidR="00BF5E48" w:rsidRPr="00812C0A" w:rsidRDefault="00C9573C" w:rsidP="008A78D4">
            <w:pPr>
              <w:jc w:val="center"/>
              <w:rPr>
                <w:rFonts w:ascii="Century Gothic" w:hAnsi="Century Gothic" w:cs="Times New Roman"/>
                <w:sz w:val="22"/>
              </w:rPr>
            </w:pPr>
            <w:r w:rsidRPr="00812C0A">
              <w:rPr>
                <w:rFonts w:ascii="Century Gothic" w:hAnsi="Century Gothic" w:cs="Times New Roman"/>
                <w:sz w:val="22"/>
              </w:rPr>
              <w:t>11</w:t>
            </w:r>
          </w:p>
        </w:tc>
        <w:tc>
          <w:tcPr>
            <w:tcW w:w="4230" w:type="dxa"/>
            <w:vAlign w:val="center"/>
          </w:tcPr>
          <w:p w14:paraId="212D5F4E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3690" w:type="dxa"/>
            <w:vAlign w:val="center"/>
          </w:tcPr>
          <w:p w14:paraId="64ADE503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</w:tr>
      <w:tr w:rsidR="00BF5E48" w:rsidRPr="00812C0A" w14:paraId="566F8F09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1DEB87B5" w14:textId="1499D3D9" w:rsidR="00BF5E48" w:rsidRPr="00812C0A" w:rsidRDefault="00C9573C" w:rsidP="008A78D4">
            <w:pPr>
              <w:jc w:val="center"/>
              <w:rPr>
                <w:rFonts w:ascii="Century Gothic" w:hAnsi="Century Gothic" w:cs="Times New Roman"/>
                <w:sz w:val="22"/>
              </w:rPr>
            </w:pPr>
            <w:r w:rsidRPr="00812C0A">
              <w:rPr>
                <w:rFonts w:ascii="Century Gothic" w:hAnsi="Century Gothic" w:cs="Times New Roman"/>
                <w:sz w:val="22"/>
              </w:rPr>
              <w:t>12</w:t>
            </w:r>
          </w:p>
        </w:tc>
        <w:tc>
          <w:tcPr>
            <w:tcW w:w="4230" w:type="dxa"/>
            <w:vAlign w:val="center"/>
          </w:tcPr>
          <w:p w14:paraId="6FC1DF20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3690" w:type="dxa"/>
            <w:vAlign w:val="center"/>
          </w:tcPr>
          <w:p w14:paraId="7B99CD8D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</w:tr>
      <w:tr w:rsidR="00BF5E48" w:rsidRPr="00812C0A" w14:paraId="7A51DF64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687FACE0" w14:textId="5C945DA9" w:rsidR="00BF5E48" w:rsidRPr="00812C0A" w:rsidRDefault="00C9573C" w:rsidP="008A78D4">
            <w:pPr>
              <w:jc w:val="center"/>
              <w:rPr>
                <w:rFonts w:ascii="Century Gothic" w:hAnsi="Century Gothic" w:cs="Times New Roman"/>
                <w:sz w:val="22"/>
              </w:rPr>
            </w:pPr>
            <w:r w:rsidRPr="00812C0A">
              <w:rPr>
                <w:rFonts w:ascii="Century Gothic" w:hAnsi="Century Gothic" w:cs="Times New Roman"/>
                <w:sz w:val="22"/>
              </w:rPr>
              <w:t>13</w:t>
            </w:r>
          </w:p>
        </w:tc>
        <w:tc>
          <w:tcPr>
            <w:tcW w:w="4230" w:type="dxa"/>
            <w:vAlign w:val="center"/>
          </w:tcPr>
          <w:p w14:paraId="0517F561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3690" w:type="dxa"/>
            <w:vAlign w:val="center"/>
          </w:tcPr>
          <w:p w14:paraId="032D4237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</w:tr>
      <w:tr w:rsidR="00BF5E48" w:rsidRPr="00812C0A" w14:paraId="4630B524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275B2665" w14:textId="423D85A3" w:rsidR="00BF5E48" w:rsidRPr="00812C0A" w:rsidRDefault="00C9573C" w:rsidP="008A78D4">
            <w:pPr>
              <w:jc w:val="center"/>
              <w:rPr>
                <w:rFonts w:ascii="Century Gothic" w:hAnsi="Century Gothic" w:cs="Times New Roman"/>
                <w:sz w:val="22"/>
              </w:rPr>
            </w:pPr>
            <w:r w:rsidRPr="00812C0A">
              <w:rPr>
                <w:rFonts w:ascii="Century Gothic" w:hAnsi="Century Gothic" w:cs="Times New Roman"/>
                <w:sz w:val="22"/>
              </w:rPr>
              <w:t>14</w:t>
            </w:r>
          </w:p>
        </w:tc>
        <w:tc>
          <w:tcPr>
            <w:tcW w:w="4230" w:type="dxa"/>
            <w:vAlign w:val="center"/>
          </w:tcPr>
          <w:p w14:paraId="6EDCB65F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3690" w:type="dxa"/>
            <w:vAlign w:val="center"/>
          </w:tcPr>
          <w:p w14:paraId="244D57DE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</w:tr>
      <w:tr w:rsidR="00BF5E48" w:rsidRPr="00812C0A" w14:paraId="671FCA1E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2E6C3D59" w14:textId="2812693A" w:rsidR="00BF5E48" w:rsidRPr="00812C0A" w:rsidRDefault="00C9573C" w:rsidP="008A78D4">
            <w:pPr>
              <w:jc w:val="center"/>
              <w:rPr>
                <w:rFonts w:ascii="Century Gothic" w:hAnsi="Century Gothic" w:cs="Times New Roman"/>
                <w:sz w:val="22"/>
              </w:rPr>
            </w:pPr>
            <w:r w:rsidRPr="00812C0A">
              <w:rPr>
                <w:rFonts w:ascii="Century Gothic" w:hAnsi="Century Gothic" w:cs="Times New Roman"/>
                <w:sz w:val="22"/>
              </w:rPr>
              <w:t>15</w:t>
            </w:r>
          </w:p>
        </w:tc>
        <w:tc>
          <w:tcPr>
            <w:tcW w:w="4230" w:type="dxa"/>
            <w:vAlign w:val="center"/>
          </w:tcPr>
          <w:p w14:paraId="097A5128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3690" w:type="dxa"/>
            <w:vAlign w:val="center"/>
          </w:tcPr>
          <w:p w14:paraId="34882C7F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</w:tr>
      <w:tr w:rsidR="00BF5E48" w:rsidRPr="00812C0A" w14:paraId="7C460096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73692D03" w14:textId="05C979BD" w:rsidR="00BF5E48" w:rsidRPr="00812C0A" w:rsidRDefault="00C9573C" w:rsidP="008A78D4">
            <w:pPr>
              <w:jc w:val="center"/>
              <w:rPr>
                <w:rFonts w:ascii="Century Gothic" w:hAnsi="Century Gothic" w:cs="Times New Roman"/>
                <w:sz w:val="22"/>
              </w:rPr>
            </w:pPr>
            <w:r w:rsidRPr="00812C0A">
              <w:rPr>
                <w:rFonts w:ascii="Century Gothic" w:hAnsi="Century Gothic" w:cs="Times New Roman"/>
                <w:sz w:val="22"/>
              </w:rPr>
              <w:t>16</w:t>
            </w:r>
          </w:p>
        </w:tc>
        <w:tc>
          <w:tcPr>
            <w:tcW w:w="4230" w:type="dxa"/>
            <w:vAlign w:val="center"/>
          </w:tcPr>
          <w:p w14:paraId="24F0CB3F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3690" w:type="dxa"/>
            <w:vAlign w:val="center"/>
          </w:tcPr>
          <w:p w14:paraId="44B203BB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</w:tr>
      <w:tr w:rsidR="00BF5E48" w:rsidRPr="00812C0A" w14:paraId="6D40457B" w14:textId="77777777" w:rsidTr="008A78D4">
        <w:trPr>
          <w:trHeight w:val="576"/>
        </w:trPr>
        <w:tc>
          <w:tcPr>
            <w:tcW w:w="1075" w:type="dxa"/>
            <w:vAlign w:val="center"/>
          </w:tcPr>
          <w:p w14:paraId="5A110F93" w14:textId="21A9F0A5" w:rsidR="00BF5E48" w:rsidRPr="00812C0A" w:rsidRDefault="00C9573C" w:rsidP="008A78D4">
            <w:pPr>
              <w:jc w:val="center"/>
              <w:rPr>
                <w:rFonts w:ascii="Century Gothic" w:hAnsi="Century Gothic" w:cs="Times New Roman"/>
                <w:sz w:val="22"/>
              </w:rPr>
            </w:pPr>
            <w:r w:rsidRPr="00812C0A">
              <w:rPr>
                <w:rFonts w:ascii="Century Gothic" w:hAnsi="Century Gothic" w:cs="Times New Roman"/>
                <w:sz w:val="22"/>
              </w:rPr>
              <w:t>17</w:t>
            </w:r>
          </w:p>
        </w:tc>
        <w:tc>
          <w:tcPr>
            <w:tcW w:w="4230" w:type="dxa"/>
            <w:vAlign w:val="center"/>
          </w:tcPr>
          <w:p w14:paraId="5B8F5F41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  <w:tc>
          <w:tcPr>
            <w:tcW w:w="3690" w:type="dxa"/>
            <w:vAlign w:val="center"/>
          </w:tcPr>
          <w:p w14:paraId="26462D30" w14:textId="77777777" w:rsidR="00BF5E48" w:rsidRPr="00812C0A" w:rsidRDefault="00BF5E48" w:rsidP="008A78D4">
            <w:pPr>
              <w:rPr>
                <w:rFonts w:ascii="Century Gothic" w:hAnsi="Century Gothic" w:cs="Times New Roman"/>
                <w:sz w:val="22"/>
              </w:rPr>
            </w:pPr>
          </w:p>
        </w:tc>
      </w:tr>
    </w:tbl>
    <w:p w14:paraId="26EC54D2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537EB708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3F409755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2BFA6129" w14:textId="77777777" w:rsidR="00790CF2" w:rsidRPr="00812C0A" w:rsidRDefault="00790CF2" w:rsidP="00790CF2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br w:type="page"/>
      </w:r>
    </w:p>
    <w:p w14:paraId="3F6E2E19" w14:textId="77777777" w:rsidR="00790CF2" w:rsidRPr="00812C0A" w:rsidRDefault="00790CF2" w:rsidP="00790CF2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Appendix D: Contact Log</w:t>
      </w:r>
    </w:p>
    <w:tbl>
      <w:tblPr>
        <w:tblStyle w:val="TableGrid"/>
        <w:tblW w:w="8903" w:type="dxa"/>
        <w:tblLayout w:type="fixed"/>
        <w:tblLook w:val="04A0" w:firstRow="1" w:lastRow="0" w:firstColumn="1" w:lastColumn="0" w:noHBand="0" w:noVBand="1"/>
      </w:tblPr>
      <w:tblGrid>
        <w:gridCol w:w="2423"/>
        <w:gridCol w:w="391"/>
        <w:gridCol w:w="1681"/>
        <w:gridCol w:w="886"/>
        <w:gridCol w:w="14"/>
        <w:gridCol w:w="628"/>
        <w:gridCol w:w="1067"/>
        <w:gridCol w:w="1813"/>
      </w:tblGrid>
      <w:tr w:rsidR="00790CF2" w:rsidRPr="00812C0A" w14:paraId="65B2415E" w14:textId="77777777" w:rsidTr="008A78D4">
        <w:trPr>
          <w:trHeight w:val="576"/>
        </w:trPr>
        <w:tc>
          <w:tcPr>
            <w:tcW w:w="5395" w:type="dxa"/>
            <w:gridSpan w:val="5"/>
            <w:vAlign w:val="center"/>
          </w:tcPr>
          <w:p w14:paraId="00EB4483" w14:textId="77777777" w:rsidR="00790CF2" w:rsidRPr="00812C0A" w:rsidRDefault="00790CF2" w:rsidP="008A78D4">
            <w:pPr>
              <w:spacing w:before="20" w:after="20"/>
              <w:rPr>
                <w:rFonts w:ascii="Century Gothic" w:hAnsi="Century Gothic" w:cs="Times New Roman"/>
                <w:noProof/>
                <w:sz w:val="20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0"/>
                <w:szCs w:val="22"/>
              </w:rPr>
              <w:t>Dam Name:</w:t>
            </w:r>
          </w:p>
        </w:tc>
        <w:tc>
          <w:tcPr>
            <w:tcW w:w="3508" w:type="dxa"/>
            <w:gridSpan w:val="3"/>
            <w:vAlign w:val="center"/>
          </w:tcPr>
          <w:p w14:paraId="5CAFF76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0"/>
                <w:szCs w:val="22"/>
              </w:rPr>
              <w:t>Date:</w:t>
            </w:r>
          </w:p>
        </w:tc>
      </w:tr>
      <w:tr w:rsidR="00790CF2" w:rsidRPr="00812C0A" w14:paraId="27E12DDA" w14:textId="77777777" w:rsidTr="008A78D4">
        <w:trPr>
          <w:trHeight w:val="576"/>
        </w:trPr>
        <w:tc>
          <w:tcPr>
            <w:tcW w:w="2423" w:type="dxa"/>
            <w:vAlign w:val="center"/>
          </w:tcPr>
          <w:p w14:paraId="0282A57E" w14:textId="77777777" w:rsidR="00790CF2" w:rsidRPr="00812C0A" w:rsidRDefault="00790CF2" w:rsidP="008A78D4">
            <w:pPr>
              <w:spacing w:before="20" w:after="20"/>
              <w:rPr>
                <w:rFonts w:ascii="Century Gothic" w:hAnsi="Century Gothic" w:cs="Times New Roman"/>
                <w:noProof/>
                <w:sz w:val="20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20"/>
                <w:szCs w:val="22"/>
              </w:rPr>
              <w:t>NID #:</w:t>
            </w:r>
          </w:p>
        </w:tc>
        <w:tc>
          <w:tcPr>
            <w:tcW w:w="3600" w:type="dxa"/>
            <w:gridSpan w:val="5"/>
            <w:vAlign w:val="center"/>
          </w:tcPr>
          <w:p w14:paraId="69138D4A" w14:textId="77777777" w:rsidR="00790CF2" w:rsidRPr="00812C0A" w:rsidRDefault="00790CF2" w:rsidP="008A78D4">
            <w:pPr>
              <w:spacing w:before="20" w:after="20"/>
              <w:rPr>
                <w:rFonts w:ascii="Century Gothic" w:hAnsi="Century Gothic" w:cs="Times New Roman"/>
                <w:noProof/>
                <w:sz w:val="20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20"/>
                <w:szCs w:val="22"/>
              </w:rPr>
              <w:t>DSOD Dam #:</w:t>
            </w:r>
          </w:p>
        </w:tc>
        <w:tc>
          <w:tcPr>
            <w:tcW w:w="2880" w:type="dxa"/>
            <w:gridSpan w:val="2"/>
            <w:vAlign w:val="center"/>
          </w:tcPr>
          <w:p w14:paraId="2E204AC5" w14:textId="77777777" w:rsidR="00790CF2" w:rsidRPr="00812C0A" w:rsidRDefault="00790CF2" w:rsidP="008A78D4">
            <w:pPr>
              <w:spacing w:before="20" w:after="20"/>
              <w:rPr>
                <w:rFonts w:ascii="Century Gothic" w:hAnsi="Century Gothic" w:cs="Times New Roman"/>
                <w:noProof/>
                <w:sz w:val="20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20"/>
                <w:szCs w:val="22"/>
              </w:rPr>
              <w:t>FERC #:</w:t>
            </w:r>
          </w:p>
        </w:tc>
      </w:tr>
      <w:tr w:rsidR="00790CF2" w:rsidRPr="00812C0A" w14:paraId="0496FDB7" w14:textId="77777777" w:rsidTr="008A78D4">
        <w:trPr>
          <w:trHeight w:val="576"/>
        </w:trPr>
        <w:tc>
          <w:tcPr>
            <w:tcW w:w="4495" w:type="dxa"/>
            <w:gridSpan w:val="3"/>
            <w:vAlign w:val="center"/>
          </w:tcPr>
          <w:p w14:paraId="04A8C63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0"/>
                <w:szCs w:val="22"/>
              </w:rPr>
              <w:t>DSOD Region:</w:t>
            </w:r>
          </w:p>
        </w:tc>
        <w:tc>
          <w:tcPr>
            <w:tcW w:w="4408" w:type="dxa"/>
            <w:gridSpan w:val="5"/>
            <w:vAlign w:val="center"/>
          </w:tcPr>
          <w:p w14:paraId="59C8BA1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0"/>
                <w:szCs w:val="22"/>
              </w:rPr>
              <w:t>County:</w:t>
            </w:r>
          </w:p>
        </w:tc>
      </w:tr>
      <w:tr w:rsidR="00790CF2" w:rsidRPr="00812C0A" w14:paraId="74D70316" w14:textId="77777777" w:rsidTr="008A78D4">
        <w:trPr>
          <w:trHeight w:val="827"/>
        </w:trPr>
        <w:tc>
          <w:tcPr>
            <w:tcW w:w="4495" w:type="dxa"/>
            <w:gridSpan w:val="3"/>
            <w:vAlign w:val="center"/>
          </w:tcPr>
          <w:p w14:paraId="2F8FF94C" w14:textId="77777777" w:rsidR="00790CF2" w:rsidRPr="00812C0A" w:rsidRDefault="00790CF2" w:rsidP="008A78D4">
            <w:pPr>
              <w:rPr>
                <w:rFonts w:ascii="Century Gothic" w:hAnsi="Century Gothic" w:cs="Times New Roman"/>
                <w:b/>
                <w:sz w:val="20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0"/>
                <w:szCs w:val="22"/>
              </w:rPr>
              <w:t>Emergency Level:</w:t>
            </w:r>
          </w:p>
        </w:tc>
        <w:tc>
          <w:tcPr>
            <w:tcW w:w="4408" w:type="dxa"/>
            <w:gridSpan w:val="5"/>
            <w:vAlign w:val="center"/>
          </w:tcPr>
          <w:p w14:paraId="415BABB5" w14:textId="77777777" w:rsidR="00790CF2" w:rsidRPr="00812C0A" w:rsidRDefault="00790CF2" w:rsidP="008A78D4">
            <w:pPr>
              <w:rPr>
                <w:rFonts w:ascii="Century Gothic" w:hAnsi="Century Gothic" w:cs="Times New Roman"/>
                <w:b/>
                <w:sz w:val="20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0"/>
                <w:szCs w:val="22"/>
              </w:rPr>
              <w:t>Incident/Exercise:</w:t>
            </w:r>
          </w:p>
        </w:tc>
      </w:tr>
      <w:tr w:rsidR="00790CF2" w:rsidRPr="00812C0A" w14:paraId="10565DAD" w14:textId="77777777" w:rsidTr="008A78D4">
        <w:trPr>
          <w:trHeight w:val="864"/>
        </w:trPr>
        <w:tc>
          <w:tcPr>
            <w:tcW w:w="8903" w:type="dxa"/>
            <w:gridSpan w:val="8"/>
            <w:vAlign w:val="center"/>
          </w:tcPr>
          <w:p w14:paraId="779E560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  <w:r w:rsidRPr="00812C0A">
              <w:rPr>
                <w:rFonts w:ascii="Century Gothic" w:hAnsi="Century Gothic" w:cs="Times New Roman"/>
                <w:sz w:val="20"/>
                <w:szCs w:val="22"/>
              </w:rPr>
              <w:t>After determining the emergency level, immediately contact the following agencies/entities.  The person making the contact should initial and record the time of the call and who was contacted at each agency/entity.</w:t>
            </w:r>
          </w:p>
        </w:tc>
      </w:tr>
      <w:tr w:rsidR="00790CF2" w:rsidRPr="00812C0A" w14:paraId="1CA05739" w14:textId="77777777" w:rsidTr="008A78D4">
        <w:trPr>
          <w:trHeight w:val="576"/>
        </w:trPr>
        <w:tc>
          <w:tcPr>
            <w:tcW w:w="2814" w:type="dxa"/>
            <w:gridSpan w:val="2"/>
            <w:vAlign w:val="center"/>
          </w:tcPr>
          <w:p w14:paraId="5C546C52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2"/>
                <w:szCs w:val="22"/>
              </w:rPr>
              <w:t>Agency/Entity</w:t>
            </w:r>
          </w:p>
        </w:tc>
        <w:tc>
          <w:tcPr>
            <w:tcW w:w="2567" w:type="dxa"/>
            <w:gridSpan w:val="2"/>
            <w:vAlign w:val="center"/>
          </w:tcPr>
          <w:p w14:paraId="2DCC61A7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2"/>
                <w:szCs w:val="22"/>
              </w:rPr>
              <w:t>Person Contacted</w:t>
            </w:r>
          </w:p>
        </w:tc>
        <w:tc>
          <w:tcPr>
            <w:tcW w:w="1709" w:type="dxa"/>
            <w:gridSpan w:val="3"/>
            <w:vAlign w:val="center"/>
          </w:tcPr>
          <w:p w14:paraId="14CB11AC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2"/>
                <w:szCs w:val="22"/>
              </w:rPr>
              <w:t>Contact Time</w:t>
            </w:r>
          </w:p>
        </w:tc>
        <w:tc>
          <w:tcPr>
            <w:tcW w:w="1813" w:type="dxa"/>
            <w:vAlign w:val="center"/>
          </w:tcPr>
          <w:p w14:paraId="4D71AA55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b/>
                <w:sz w:val="22"/>
                <w:szCs w:val="22"/>
              </w:rPr>
              <w:t>Contacted By</w:t>
            </w:r>
          </w:p>
        </w:tc>
      </w:tr>
      <w:tr w:rsidR="00790CF2" w:rsidRPr="00812C0A" w14:paraId="7C07FD37" w14:textId="77777777" w:rsidTr="008A78D4">
        <w:trPr>
          <w:trHeight w:val="576"/>
        </w:trPr>
        <w:tc>
          <w:tcPr>
            <w:tcW w:w="2814" w:type="dxa"/>
            <w:gridSpan w:val="2"/>
          </w:tcPr>
          <w:p w14:paraId="4E3EDF1A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  <w:highlight w:val="yellow"/>
              </w:rPr>
            </w:pPr>
          </w:p>
        </w:tc>
        <w:tc>
          <w:tcPr>
            <w:tcW w:w="2567" w:type="dxa"/>
            <w:gridSpan w:val="2"/>
          </w:tcPr>
          <w:p w14:paraId="5D01C78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709" w:type="dxa"/>
            <w:gridSpan w:val="3"/>
          </w:tcPr>
          <w:p w14:paraId="28507324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813" w:type="dxa"/>
          </w:tcPr>
          <w:p w14:paraId="315DF18A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7727B275" w14:textId="77777777" w:rsidTr="008A78D4">
        <w:trPr>
          <w:trHeight w:val="576"/>
        </w:trPr>
        <w:tc>
          <w:tcPr>
            <w:tcW w:w="2814" w:type="dxa"/>
            <w:gridSpan w:val="2"/>
          </w:tcPr>
          <w:p w14:paraId="598A2F2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  <w:highlight w:val="yellow"/>
              </w:rPr>
            </w:pPr>
          </w:p>
        </w:tc>
        <w:tc>
          <w:tcPr>
            <w:tcW w:w="2567" w:type="dxa"/>
            <w:gridSpan w:val="2"/>
          </w:tcPr>
          <w:p w14:paraId="253EBA1D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709" w:type="dxa"/>
            <w:gridSpan w:val="3"/>
          </w:tcPr>
          <w:p w14:paraId="7276BC0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813" w:type="dxa"/>
          </w:tcPr>
          <w:p w14:paraId="501956E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377AD221" w14:textId="77777777" w:rsidTr="008A78D4">
        <w:trPr>
          <w:trHeight w:val="576"/>
        </w:trPr>
        <w:tc>
          <w:tcPr>
            <w:tcW w:w="2814" w:type="dxa"/>
            <w:gridSpan w:val="2"/>
          </w:tcPr>
          <w:p w14:paraId="48F62AD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  <w:highlight w:val="yellow"/>
              </w:rPr>
            </w:pPr>
          </w:p>
        </w:tc>
        <w:tc>
          <w:tcPr>
            <w:tcW w:w="2567" w:type="dxa"/>
            <w:gridSpan w:val="2"/>
          </w:tcPr>
          <w:p w14:paraId="26D6492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709" w:type="dxa"/>
            <w:gridSpan w:val="3"/>
          </w:tcPr>
          <w:p w14:paraId="05C14F3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813" w:type="dxa"/>
          </w:tcPr>
          <w:p w14:paraId="64088FA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571A3062" w14:textId="77777777" w:rsidTr="008A78D4">
        <w:trPr>
          <w:trHeight w:val="576"/>
        </w:trPr>
        <w:tc>
          <w:tcPr>
            <w:tcW w:w="2814" w:type="dxa"/>
            <w:gridSpan w:val="2"/>
          </w:tcPr>
          <w:p w14:paraId="7DDC102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</w:tcPr>
          <w:p w14:paraId="7E63C18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709" w:type="dxa"/>
            <w:gridSpan w:val="3"/>
          </w:tcPr>
          <w:p w14:paraId="5403C4C9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813" w:type="dxa"/>
          </w:tcPr>
          <w:p w14:paraId="2FA1392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3E9A4310" w14:textId="77777777" w:rsidTr="008A78D4">
        <w:trPr>
          <w:trHeight w:val="576"/>
        </w:trPr>
        <w:tc>
          <w:tcPr>
            <w:tcW w:w="2814" w:type="dxa"/>
            <w:gridSpan w:val="2"/>
          </w:tcPr>
          <w:p w14:paraId="22BF07A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</w:tcPr>
          <w:p w14:paraId="15965D2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709" w:type="dxa"/>
            <w:gridSpan w:val="3"/>
          </w:tcPr>
          <w:p w14:paraId="44806AD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813" w:type="dxa"/>
          </w:tcPr>
          <w:p w14:paraId="0D8EE95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1C35FB2F" w14:textId="77777777" w:rsidTr="008A78D4">
        <w:trPr>
          <w:trHeight w:val="576"/>
        </w:trPr>
        <w:tc>
          <w:tcPr>
            <w:tcW w:w="2814" w:type="dxa"/>
            <w:gridSpan w:val="2"/>
          </w:tcPr>
          <w:p w14:paraId="3F0B86D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</w:tcPr>
          <w:p w14:paraId="3840D1A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709" w:type="dxa"/>
            <w:gridSpan w:val="3"/>
          </w:tcPr>
          <w:p w14:paraId="29B6DA1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813" w:type="dxa"/>
          </w:tcPr>
          <w:p w14:paraId="66D88A1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6F7D83E8" w14:textId="77777777" w:rsidTr="008A78D4">
        <w:trPr>
          <w:trHeight w:val="576"/>
        </w:trPr>
        <w:tc>
          <w:tcPr>
            <w:tcW w:w="2814" w:type="dxa"/>
            <w:gridSpan w:val="2"/>
          </w:tcPr>
          <w:p w14:paraId="5DF1EC59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</w:tcPr>
          <w:p w14:paraId="25050DF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709" w:type="dxa"/>
            <w:gridSpan w:val="3"/>
          </w:tcPr>
          <w:p w14:paraId="4DF58B54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813" w:type="dxa"/>
          </w:tcPr>
          <w:p w14:paraId="5FEF041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3EFBA310" w14:textId="77777777" w:rsidTr="008A78D4">
        <w:trPr>
          <w:trHeight w:val="576"/>
        </w:trPr>
        <w:tc>
          <w:tcPr>
            <w:tcW w:w="2814" w:type="dxa"/>
            <w:gridSpan w:val="2"/>
          </w:tcPr>
          <w:p w14:paraId="3D3A3E0A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</w:tcPr>
          <w:p w14:paraId="7E6AC8B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709" w:type="dxa"/>
            <w:gridSpan w:val="3"/>
          </w:tcPr>
          <w:p w14:paraId="61A21DF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813" w:type="dxa"/>
          </w:tcPr>
          <w:p w14:paraId="2363994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7BB9054A" w14:textId="77777777" w:rsidTr="008A78D4">
        <w:trPr>
          <w:trHeight w:val="576"/>
        </w:trPr>
        <w:tc>
          <w:tcPr>
            <w:tcW w:w="2814" w:type="dxa"/>
            <w:gridSpan w:val="2"/>
          </w:tcPr>
          <w:p w14:paraId="56AB831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</w:tcPr>
          <w:p w14:paraId="0CD0E0E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709" w:type="dxa"/>
            <w:gridSpan w:val="3"/>
          </w:tcPr>
          <w:p w14:paraId="444FAAD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813" w:type="dxa"/>
          </w:tcPr>
          <w:p w14:paraId="3F5A068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5443C2E1" w14:textId="77777777" w:rsidTr="008A78D4">
        <w:trPr>
          <w:trHeight w:val="576"/>
        </w:trPr>
        <w:tc>
          <w:tcPr>
            <w:tcW w:w="2814" w:type="dxa"/>
            <w:gridSpan w:val="2"/>
          </w:tcPr>
          <w:p w14:paraId="040CD41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567" w:type="dxa"/>
            <w:gridSpan w:val="2"/>
          </w:tcPr>
          <w:p w14:paraId="7B30E83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709" w:type="dxa"/>
            <w:gridSpan w:val="3"/>
          </w:tcPr>
          <w:p w14:paraId="1E48935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813" w:type="dxa"/>
          </w:tcPr>
          <w:p w14:paraId="61494E0A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</w:tbl>
    <w:p w14:paraId="46980522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5109C98F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7F86557A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5F8A240D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5195F4F1" w14:textId="77777777" w:rsidR="00790CF2" w:rsidRPr="00812C0A" w:rsidRDefault="00790CF2" w:rsidP="00790CF2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br w:type="page"/>
      </w:r>
    </w:p>
    <w:p w14:paraId="00E2A2D0" w14:textId="77777777" w:rsidR="00790CF2" w:rsidRPr="00812C0A" w:rsidRDefault="00790CF2" w:rsidP="00790CF2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Appendix E: Emergency Incident Log</w:t>
      </w:r>
    </w:p>
    <w:tbl>
      <w:tblPr>
        <w:tblStyle w:val="TableGrid"/>
        <w:tblW w:w="9987" w:type="dxa"/>
        <w:tblLook w:val="04A0" w:firstRow="1" w:lastRow="0" w:firstColumn="1" w:lastColumn="0" w:noHBand="0" w:noVBand="1"/>
      </w:tblPr>
      <w:tblGrid>
        <w:gridCol w:w="2515"/>
        <w:gridCol w:w="2336"/>
        <w:gridCol w:w="3154"/>
        <w:gridCol w:w="1982"/>
      </w:tblGrid>
      <w:tr w:rsidR="00790CF2" w:rsidRPr="00812C0A" w14:paraId="6DEF7420" w14:textId="77777777" w:rsidTr="008A78D4">
        <w:trPr>
          <w:trHeight w:val="432"/>
        </w:trPr>
        <w:tc>
          <w:tcPr>
            <w:tcW w:w="4851" w:type="dxa"/>
            <w:gridSpan w:val="2"/>
            <w:vAlign w:val="center"/>
          </w:tcPr>
          <w:p w14:paraId="118CB03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Name:</w:t>
            </w:r>
          </w:p>
        </w:tc>
        <w:tc>
          <w:tcPr>
            <w:tcW w:w="5136" w:type="dxa"/>
            <w:gridSpan w:val="2"/>
            <w:vAlign w:val="center"/>
          </w:tcPr>
          <w:p w14:paraId="5D50559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Job Title:</w:t>
            </w:r>
          </w:p>
        </w:tc>
      </w:tr>
      <w:tr w:rsidR="00790CF2" w:rsidRPr="00812C0A" w14:paraId="559AD01D" w14:textId="77777777" w:rsidTr="008A78D4">
        <w:trPr>
          <w:trHeight w:val="432"/>
        </w:trPr>
        <w:tc>
          <w:tcPr>
            <w:tcW w:w="4851" w:type="dxa"/>
            <w:gridSpan w:val="2"/>
            <w:vAlign w:val="center"/>
          </w:tcPr>
          <w:p w14:paraId="1646ED0F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Incident Start Date:</w:t>
            </w:r>
          </w:p>
        </w:tc>
        <w:tc>
          <w:tcPr>
            <w:tcW w:w="5136" w:type="dxa"/>
            <w:gridSpan w:val="2"/>
            <w:vAlign w:val="center"/>
          </w:tcPr>
          <w:p w14:paraId="3A010EA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Incident Start Time:</w:t>
            </w:r>
          </w:p>
        </w:tc>
      </w:tr>
      <w:tr w:rsidR="00790CF2" w:rsidRPr="00812C0A" w14:paraId="3095E688" w14:textId="77777777" w:rsidTr="008A78D4">
        <w:trPr>
          <w:trHeight w:val="432"/>
        </w:trPr>
        <w:tc>
          <w:tcPr>
            <w:tcW w:w="9987" w:type="dxa"/>
            <w:gridSpan w:val="4"/>
            <w:vAlign w:val="center"/>
          </w:tcPr>
          <w:p w14:paraId="2F2EC70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Incident Description:</w:t>
            </w:r>
          </w:p>
        </w:tc>
      </w:tr>
      <w:tr w:rsidR="00790CF2" w:rsidRPr="00812C0A" w14:paraId="4B8D740C" w14:textId="77777777" w:rsidTr="008A78D4">
        <w:trPr>
          <w:trHeight w:val="432"/>
        </w:trPr>
        <w:tc>
          <w:tcPr>
            <w:tcW w:w="9987" w:type="dxa"/>
            <w:gridSpan w:val="4"/>
            <w:vAlign w:val="center"/>
          </w:tcPr>
          <w:p w14:paraId="01B9AF79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Initial Incident Level:</w:t>
            </w:r>
          </w:p>
        </w:tc>
      </w:tr>
      <w:tr w:rsidR="00790CF2" w:rsidRPr="00812C0A" w14:paraId="6868B314" w14:textId="77777777" w:rsidTr="00D354B3">
        <w:trPr>
          <w:trHeight w:val="432"/>
        </w:trPr>
        <w:tc>
          <w:tcPr>
            <w:tcW w:w="9987" w:type="dxa"/>
            <w:gridSpan w:val="4"/>
            <w:tcBorders>
              <w:bottom w:val="single" w:sz="4" w:space="0" w:color="auto"/>
            </w:tcBorders>
            <w:vAlign w:val="center"/>
          </w:tcPr>
          <w:p w14:paraId="0CA9C7F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Incident Detection:</w:t>
            </w:r>
          </w:p>
        </w:tc>
      </w:tr>
      <w:tr w:rsidR="00790CF2" w:rsidRPr="00812C0A" w14:paraId="1CD7D884" w14:textId="77777777" w:rsidTr="00D354B3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057F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When did you detect or learn about the incident?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CF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CF2" w:rsidRPr="00812C0A" w14:paraId="5BCFAC50" w14:textId="77777777" w:rsidTr="00D354B3">
        <w:trPr>
          <w:trHeight w:val="43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094F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How did you detect or learn about the incident?</w:t>
            </w:r>
          </w:p>
        </w:tc>
        <w:tc>
          <w:tcPr>
            <w:tcW w:w="7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EED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CF2" w:rsidRPr="00812C0A" w14:paraId="622DD51E" w14:textId="77777777" w:rsidTr="00D354B3">
        <w:trPr>
          <w:trHeight w:val="432"/>
        </w:trPr>
        <w:tc>
          <w:tcPr>
            <w:tcW w:w="9987" w:type="dxa"/>
            <w:gridSpan w:val="4"/>
            <w:tcBorders>
              <w:top w:val="single" w:sz="4" w:space="0" w:color="auto"/>
            </w:tcBorders>
            <w:vAlign w:val="center"/>
          </w:tcPr>
          <w:p w14:paraId="49126808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LOG ALL NOTIFICATION AND ACTIVITY IN THE TABLE BELOW</w:t>
            </w:r>
          </w:p>
        </w:tc>
      </w:tr>
      <w:tr w:rsidR="00790CF2" w:rsidRPr="00812C0A" w14:paraId="6CD77C5C" w14:textId="77777777" w:rsidTr="008A78D4">
        <w:trPr>
          <w:trHeight w:val="432"/>
        </w:trPr>
        <w:tc>
          <w:tcPr>
            <w:tcW w:w="2515" w:type="dxa"/>
            <w:vAlign w:val="center"/>
          </w:tcPr>
          <w:p w14:paraId="1355D46A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Date</w:t>
            </w:r>
          </w:p>
        </w:tc>
        <w:tc>
          <w:tcPr>
            <w:tcW w:w="2336" w:type="dxa"/>
            <w:vAlign w:val="center"/>
          </w:tcPr>
          <w:p w14:paraId="5EC2AB4A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Time</w:t>
            </w:r>
          </w:p>
        </w:tc>
        <w:tc>
          <w:tcPr>
            <w:tcW w:w="3154" w:type="dxa"/>
            <w:vAlign w:val="center"/>
          </w:tcPr>
          <w:p w14:paraId="6D322C58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Action/Incident Progression</w:t>
            </w:r>
          </w:p>
        </w:tc>
        <w:tc>
          <w:tcPr>
            <w:tcW w:w="1982" w:type="dxa"/>
            <w:vAlign w:val="center"/>
          </w:tcPr>
          <w:p w14:paraId="38DC0C7A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sz w:val="20"/>
                <w:szCs w:val="20"/>
              </w:rPr>
              <w:t>Action Taken By</w:t>
            </w:r>
          </w:p>
        </w:tc>
      </w:tr>
      <w:tr w:rsidR="00790CF2" w:rsidRPr="00812C0A" w14:paraId="4767F75B" w14:textId="77777777" w:rsidTr="008A78D4">
        <w:trPr>
          <w:trHeight w:val="432"/>
        </w:trPr>
        <w:tc>
          <w:tcPr>
            <w:tcW w:w="2515" w:type="dxa"/>
          </w:tcPr>
          <w:p w14:paraId="21CABFA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A27F2D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14:paraId="699BF54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F1D704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CF2" w:rsidRPr="00812C0A" w14:paraId="3F34C848" w14:textId="77777777" w:rsidTr="008A78D4">
        <w:trPr>
          <w:trHeight w:val="432"/>
        </w:trPr>
        <w:tc>
          <w:tcPr>
            <w:tcW w:w="2515" w:type="dxa"/>
          </w:tcPr>
          <w:p w14:paraId="7A89290F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7AF91DD4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14:paraId="41FA581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C12FB0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CF2" w:rsidRPr="00812C0A" w14:paraId="44C5CA01" w14:textId="77777777" w:rsidTr="008A78D4">
        <w:trPr>
          <w:trHeight w:val="432"/>
        </w:trPr>
        <w:tc>
          <w:tcPr>
            <w:tcW w:w="2515" w:type="dxa"/>
          </w:tcPr>
          <w:p w14:paraId="66F44759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4620F54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14:paraId="00F2D5DF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F03830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CF2" w:rsidRPr="00812C0A" w14:paraId="3B6F8CB0" w14:textId="77777777" w:rsidTr="008A78D4">
        <w:trPr>
          <w:trHeight w:val="432"/>
        </w:trPr>
        <w:tc>
          <w:tcPr>
            <w:tcW w:w="2515" w:type="dxa"/>
          </w:tcPr>
          <w:p w14:paraId="72E36B7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199FA68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CC4564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32F5F8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CF2" w:rsidRPr="00812C0A" w14:paraId="31468CDD" w14:textId="77777777" w:rsidTr="008A78D4">
        <w:trPr>
          <w:trHeight w:val="432"/>
        </w:trPr>
        <w:tc>
          <w:tcPr>
            <w:tcW w:w="2515" w:type="dxa"/>
          </w:tcPr>
          <w:p w14:paraId="417517F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424A13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14:paraId="4C498FF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3D24365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CF2" w:rsidRPr="00812C0A" w14:paraId="29781C6A" w14:textId="77777777" w:rsidTr="008A78D4">
        <w:trPr>
          <w:trHeight w:val="432"/>
        </w:trPr>
        <w:tc>
          <w:tcPr>
            <w:tcW w:w="2515" w:type="dxa"/>
          </w:tcPr>
          <w:p w14:paraId="7A96D68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07B09D2A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D89F6A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0C82674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CF2" w:rsidRPr="00812C0A" w14:paraId="6CF63B40" w14:textId="77777777" w:rsidTr="008A78D4">
        <w:trPr>
          <w:trHeight w:val="432"/>
        </w:trPr>
        <w:tc>
          <w:tcPr>
            <w:tcW w:w="2515" w:type="dxa"/>
          </w:tcPr>
          <w:p w14:paraId="7FE6D40A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5561730D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687977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ACA464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CF2" w:rsidRPr="00812C0A" w14:paraId="2AB4FFCB" w14:textId="77777777" w:rsidTr="008A78D4">
        <w:trPr>
          <w:trHeight w:val="432"/>
        </w:trPr>
        <w:tc>
          <w:tcPr>
            <w:tcW w:w="2515" w:type="dxa"/>
          </w:tcPr>
          <w:p w14:paraId="3D4BE80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2411566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14:paraId="482C323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28F336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CF2" w:rsidRPr="00812C0A" w14:paraId="6BD4F818" w14:textId="77777777" w:rsidTr="008A78D4">
        <w:trPr>
          <w:trHeight w:val="432"/>
        </w:trPr>
        <w:tc>
          <w:tcPr>
            <w:tcW w:w="2515" w:type="dxa"/>
          </w:tcPr>
          <w:p w14:paraId="7CC5D9BF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2336" w:type="dxa"/>
          </w:tcPr>
          <w:p w14:paraId="4D3F6DC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3154" w:type="dxa"/>
          </w:tcPr>
          <w:p w14:paraId="1563024D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25BEE6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790CF2" w:rsidRPr="00812C0A" w14:paraId="35CBCFDD" w14:textId="77777777" w:rsidTr="008A78D4">
        <w:trPr>
          <w:trHeight w:val="432"/>
        </w:trPr>
        <w:tc>
          <w:tcPr>
            <w:tcW w:w="2515" w:type="dxa"/>
          </w:tcPr>
          <w:p w14:paraId="643EB06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336" w:type="dxa"/>
          </w:tcPr>
          <w:p w14:paraId="5402005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3154" w:type="dxa"/>
          </w:tcPr>
          <w:p w14:paraId="6BD2CCEF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982" w:type="dxa"/>
          </w:tcPr>
          <w:p w14:paraId="110CDECB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7E54433A" w14:textId="77777777" w:rsidTr="008A78D4">
        <w:trPr>
          <w:trHeight w:val="432"/>
        </w:trPr>
        <w:tc>
          <w:tcPr>
            <w:tcW w:w="2515" w:type="dxa"/>
          </w:tcPr>
          <w:p w14:paraId="66F21B03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336" w:type="dxa"/>
          </w:tcPr>
          <w:p w14:paraId="71033819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3154" w:type="dxa"/>
          </w:tcPr>
          <w:p w14:paraId="238C1A8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982" w:type="dxa"/>
          </w:tcPr>
          <w:p w14:paraId="50E1B7C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6BEEB5C8" w14:textId="77777777" w:rsidTr="008A78D4">
        <w:trPr>
          <w:trHeight w:val="432"/>
        </w:trPr>
        <w:tc>
          <w:tcPr>
            <w:tcW w:w="2515" w:type="dxa"/>
          </w:tcPr>
          <w:p w14:paraId="01A4048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336" w:type="dxa"/>
          </w:tcPr>
          <w:p w14:paraId="0C4E7DA5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3154" w:type="dxa"/>
          </w:tcPr>
          <w:p w14:paraId="3A36EB2D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982" w:type="dxa"/>
          </w:tcPr>
          <w:p w14:paraId="67E8E03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11818E41" w14:textId="77777777" w:rsidTr="008A78D4">
        <w:trPr>
          <w:trHeight w:val="432"/>
        </w:trPr>
        <w:tc>
          <w:tcPr>
            <w:tcW w:w="2515" w:type="dxa"/>
          </w:tcPr>
          <w:p w14:paraId="3FC0BA0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336" w:type="dxa"/>
          </w:tcPr>
          <w:p w14:paraId="5FACBE69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3154" w:type="dxa"/>
          </w:tcPr>
          <w:p w14:paraId="01119A44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982" w:type="dxa"/>
          </w:tcPr>
          <w:p w14:paraId="1B57C73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748D56F2" w14:textId="77777777" w:rsidTr="008A78D4">
        <w:trPr>
          <w:trHeight w:val="432"/>
        </w:trPr>
        <w:tc>
          <w:tcPr>
            <w:tcW w:w="2515" w:type="dxa"/>
          </w:tcPr>
          <w:p w14:paraId="323AFE5C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336" w:type="dxa"/>
          </w:tcPr>
          <w:p w14:paraId="1C3CEE19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3154" w:type="dxa"/>
          </w:tcPr>
          <w:p w14:paraId="6886E8AB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982" w:type="dxa"/>
          </w:tcPr>
          <w:p w14:paraId="1A98D76E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3B3C7E29" w14:textId="77777777" w:rsidTr="008A78D4">
        <w:trPr>
          <w:trHeight w:val="432"/>
        </w:trPr>
        <w:tc>
          <w:tcPr>
            <w:tcW w:w="2515" w:type="dxa"/>
          </w:tcPr>
          <w:p w14:paraId="6D4D86C2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336" w:type="dxa"/>
          </w:tcPr>
          <w:p w14:paraId="5237C2A0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3154" w:type="dxa"/>
          </w:tcPr>
          <w:p w14:paraId="40326198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982" w:type="dxa"/>
          </w:tcPr>
          <w:p w14:paraId="67D6EC84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  <w:tr w:rsidR="00790CF2" w:rsidRPr="00812C0A" w14:paraId="00AAC586" w14:textId="77777777" w:rsidTr="008A78D4">
        <w:trPr>
          <w:trHeight w:val="432"/>
        </w:trPr>
        <w:tc>
          <w:tcPr>
            <w:tcW w:w="2515" w:type="dxa"/>
          </w:tcPr>
          <w:p w14:paraId="1AC0CE8D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2336" w:type="dxa"/>
          </w:tcPr>
          <w:p w14:paraId="71C0C10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3154" w:type="dxa"/>
          </w:tcPr>
          <w:p w14:paraId="0ABA002A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  <w:tc>
          <w:tcPr>
            <w:tcW w:w="1982" w:type="dxa"/>
          </w:tcPr>
          <w:p w14:paraId="1CA4FDD6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0"/>
                <w:szCs w:val="22"/>
              </w:rPr>
            </w:pPr>
          </w:p>
        </w:tc>
      </w:tr>
    </w:tbl>
    <w:p w14:paraId="326863CC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6B7BDD41" w14:textId="77777777" w:rsidR="00790CF2" w:rsidRPr="00812C0A" w:rsidRDefault="00790CF2" w:rsidP="00790CF2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Appendix F: Emergency Termination Log</w:t>
      </w:r>
    </w:p>
    <w:p w14:paraId="09E3F25D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0CF2" w:rsidRPr="00812C0A" w14:paraId="6F62F21B" w14:textId="77777777" w:rsidTr="008A78D4">
        <w:trPr>
          <w:trHeight w:val="720"/>
        </w:trPr>
        <w:tc>
          <w:tcPr>
            <w:tcW w:w="4675" w:type="dxa"/>
            <w:vAlign w:val="center"/>
          </w:tcPr>
          <w:p w14:paraId="08D5950F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Dam Name:</w:t>
            </w:r>
          </w:p>
        </w:tc>
        <w:tc>
          <w:tcPr>
            <w:tcW w:w="4675" w:type="dxa"/>
            <w:vAlign w:val="center"/>
          </w:tcPr>
          <w:p w14:paraId="04C40791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County:</w:t>
            </w:r>
          </w:p>
        </w:tc>
      </w:tr>
      <w:tr w:rsidR="00790CF2" w:rsidRPr="00812C0A" w14:paraId="4EE21E4D" w14:textId="77777777" w:rsidTr="008A78D4">
        <w:trPr>
          <w:trHeight w:val="720"/>
        </w:trPr>
        <w:tc>
          <w:tcPr>
            <w:tcW w:w="4675" w:type="dxa"/>
            <w:vAlign w:val="center"/>
          </w:tcPr>
          <w:p w14:paraId="41EEEAFF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Dam Location:</w:t>
            </w:r>
          </w:p>
        </w:tc>
        <w:tc>
          <w:tcPr>
            <w:tcW w:w="4675" w:type="dxa"/>
            <w:vAlign w:val="center"/>
          </w:tcPr>
          <w:p w14:paraId="05BA15C7" w14:textId="77777777" w:rsidR="00790CF2" w:rsidRPr="00812C0A" w:rsidRDefault="00790CF2" w:rsidP="008A78D4">
            <w:pPr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Stream/River:</w:t>
            </w:r>
          </w:p>
        </w:tc>
      </w:tr>
      <w:tr w:rsidR="00790CF2" w:rsidRPr="00812C0A" w14:paraId="54EAB0E7" w14:textId="77777777" w:rsidTr="008A78D4">
        <w:trPr>
          <w:trHeight w:val="720"/>
        </w:trPr>
        <w:tc>
          <w:tcPr>
            <w:tcW w:w="9350" w:type="dxa"/>
            <w:gridSpan w:val="2"/>
            <w:vAlign w:val="center"/>
          </w:tcPr>
          <w:p w14:paraId="53B153DA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Date/Time:</w:t>
            </w:r>
          </w:p>
        </w:tc>
      </w:tr>
      <w:tr w:rsidR="00790CF2" w:rsidRPr="00812C0A" w14:paraId="4AB027D5" w14:textId="77777777" w:rsidTr="008A78D4">
        <w:trPr>
          <w:trHeight w:val="720"/>
        </w:trPr>
        <w:tc>
          <w:tcPr>
            <w:tcW w:w="9350" w:type="dxa"/>
            <w:gridSpan w:val="2"/>
            <w:vAlign w:val="center"/>
          </w:tcPr>
          <w:p w14:paraId="4A917E89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Weather Conditions:</w:t>
            </w:r>
          </w:p>
        </w:tc>
      </w:tr>
      <w:tr w:rsidR="00790CF2" w:rsidRPr="00812C0A" w14:paraId="6B991007" w14:textId="77777777" w:rsidTr="008A78D4">
        <w:trPr>
          <w:trHeight w:val="720"/>
        </w:trPr>
        <w:tc>
          <w:tcPr>
            <w:tcW w:w="9350" w:type="dxa"/>
            <w:gridSpan w:val="2"/>
            <w:vAlign w:val="center"/>
          </w:tcPr>
          <w:p w14:paraId="62F4FCF4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General Description of Emergency Situation:</w:t>
            </w:r>
          </w:p>
        </w:tc>
      </w:tr>
      <w:tr w:rsidR="00790CF2" w:rsidRPr="00812C0A" w14:paraId="6F76EF3D" w14:textId="77777777" w:rsidTr="008A78D4">
        <w:trPr>
          <w:trHeight w:val="720"/>
        </w:trPr>
        <w:tc>
          <w:tcPr>
            <w:tcW w:w="9350" w:type="dxa"/>
            <w:gridSpan w:val="2"/>
            <w:vAlign w:val="center"/>
          </w:tcPr>
          <w:p w14:paraId="6A08D241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Area(s) of Dam Affected:</w:t>
            </w:r>
          </w:p>
        </w:tc>
      </w:tr>
      <w:tr w:rsidR="00790CF2" w:rsidRPr="00812C0A" w14:paraId="5AC650FC" w14:textId="77777777" w:rsidTr="008A78D4">
        <w:trPr>
          <w:trHeight w:val="720"/>
        </w:trPr>
        <w:tc>
          <w:tcPr>
            <w:tcW w:w="9350" w:type="dxa"/>
            <w:gridSpan w:val="2"/>
            <w:vAlign w:val="center"/>
          </w:tcPr>
          <w:p w14:paraId="40C4D904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Extent of Damage to Dam and Possible Causes:</w:t>
            </w:r>
          </w:p>
        </w:tc>
      </w:tr>
      <w:tr w:rsidR="00790CF2" w:rsidRPr="00812C0A" w14:paraId="5DBFAA13" w14:textId="77777777" w:rsidTr="008A78D4">
        <w:trPr>
          <w:trHeight w:val="720"/>
        </w:trPr>
        <w:tc>
          <w:tcPr>
            <w:tcW w:w="9350" w:type="dxa"/>
            <w:gridSpan w:val="2"/>
            <w:vAlign w:val="center"/>
          </w:tcPr>
          <w:p w14:paraId="051DA7EC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Effect on Dam Operation:</w:t>
            </w:r>
          </w:p>
        </w:tc>
      </w:tr>
      <w:tr w:rsidR="00790CF2" w:rsidRPr="00812C0A" w14:paraId="3C4B197D" w14:textId="77777777" w:rsidTr="008A78D4">
        <w:trPr>
          <w:trHeight w:val="1440"/>
        </w:trPr>
        <w:tc>
          <w:tcPr>
            <w:tcW w:w="9350" w:type="dxa"/>
            <w:gridSpan w:val="2"/>
            <w:vAlign w:val="center"/>
          </w:tcPr>
          <w:p w14:paraId="1CEC9497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Initial Reservoir Elevation/Time:</w:t>
            </w:r>
          </w:p>
          <w:p w14:paraId="3B0D17BB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Maximum Reservoir Elevation/Time:</w:t>
            </w:r>
          </w:p>
          <w:p w14:paraId="00544797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Final Reservoir Elevation/Time:</w:t>
            </w:r>
          </w:p>
        </w:tc>
      </w:tr>
      <w:tr w:rsidR="00790CF2" w:rsidRPr="00812C0A" w14:paraId="12E8B288" w14:textId="77777777" w:rsidTr="008A78D4">
        <w:trPr>
          <w:trHeight w:val="720"/>
        </w:trPr>
        <w:tc>
          <w:tcPr>
            <w:tcW w:w="9350" w:type="dxa"/>
            <w:gridSpan w:val="2"/>
            <w:vAlign w:val="center"/>
          </w:tcPr>
          <w:p w14:paraId="281D9BA4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Description of Area Flooded Downstream/Damage/Loss of Life:</w:t>
            </w:r>
          </w:p>
        </w:tc>
      </w:tr>
      <w:tr w:rsidR="00790CF2" w:rsidRPr="00812C0A" w14:paraId="5031E251" w14:textId="77777777" w:rsidTr="008A78D4">
        <w:trPr>
          <w:trHeight w:val="720"/>
        </w:trPr>
        <w:tc>
          <w:tcPr>
            <w:tcW w:w="9350" w:type="dxa"/>
            <w:gridSpan w:val="2"/>
            <w:vAlign w:val="center"/>
          </w:tcPr>
          <w:p w14:paraId="0415B79E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Justification for Termination of Dam Safety Emergency:</w:t>
            </w:r>
          </w:p>
        </w:tc>
      </w:tr>
      <w:tr w:rsidR="00790CF2" w:rsidRPr="00812C0A" w14:paraId="14162259" w14:textId="77777777" w:rsidTr="008A78D4">
        <w:trPr>
          <w:trHeight w:val="720"/>
        </w:trPr>
        <w:tc>
          <w:tcPr>
            <w:tcW w:w="9350" w:type="dxa"/>
            <w:gridSpan w:val="2"/>
            <w:vAlign w:val="center"/>
          </w:tcPr>
          <w:p w14:paraId="24C426ED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Other Data and Comments:</w:t>
            </w:r>
          </w:p>
        </w:tc>
      </w:tr>
      <w:tr w:rsidR="00790CF2" w:rsidRPr="00812C0A" w14:paraId="5D977D55" w14:textId="77777777" w:rsidTr="008A78D4">
        <w:trPr>
          <w:trHeight w:val="1152"/>
        </w:trPr>
        <w:tc>
          <w:tcPr>
            <w:tcW w:w="9350" w:type="dxa"/>
            <w:gridSpan w:val="2"/>
            <w:vAlign w:val="center"/>
          </w:tcPr>
          <w:p w14:paraId="3030786A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Report Prepared By (Printed Name and Signature):</w:t>
            </w:r>
          </w:p>
          <w:p w14:paraId="4E884A4E" w14:textId="77777777" w:rsidR="00790CF2" w:rsidRPr="00812C0A" w:rsidRDefault="00790CF2" w:rsidP="008A78D4">
            <w:pPr>
              <w:spacing w:line="360" w:lineRule="auto"/>
              <w:rPr>
                <w:rFonts w:ascii="Century Gothic" w:hAnsi="Century Gothic" w:cs="Times New Roman"/>
                <w:sz w:val="22"/>
                <w:szCs w:val="22"/>
              </w:rPr>
            </w:pPr>
            <w:r w:rsidRPr="00812C0A">
              <w:rPr>
                <w:rFonts w:ascii="Century Gothic" w:hAnsi="Century Gothic" w:cs="Times New Roman"/>
                <w:sz w:val="22"/>
                <w:szCs w:val="22"/>
              </w:rPr>
              <w:t>Date:</w:t>
            </w:r>
          </w:p>
        </w:tc>
      </w:tr>
    </w:tbl>
    <w:p w14:paraId="2F003EEA" w14:textId="77777777" w:rsidR="00790CF2" w:rsidRPr="00812C0A" w:rsidRDefault="00790CF2" w:rsidP="00790CF2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br w:type="page"/>
      </w:r>
    </w:p>
    <w:p w14:paraId="377A61F0" w14:textId="77777777" w:rsidR="00790CF2" w:rsidRPr="00812C0A" w:rsidRDefault="00790CF2" w:rsidP="00790CF2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Appendix G: After Action Report</w:t>
      </w:r>
    </w:p>
    <w:p w14:paraId="6D0C003D" w14:textId="77777777" w:rsidR="00790CF2" w:rsidRPr="00812C0A" w:rsidRDefault="00790CF2" w:rsidP="00790CF2">
      <w:pPr>
        <w:tabs>
          <w:tab w:val="left" w:pos="360"/>
          <w:tab w:val="left" w:pos="720"/>
        </w:tabs>
        <w:rPr>
          <w:rFonts w:ascii="Century Gothic" w:hAnsi="Century Gothic"/>
          <w:b/>
          <w:sz w:val="22"/>
          <w:szCs w:val="20"/>
          <w:u w:val="single"/>
        </w:rPr>
      </w:pPr>
      <w:r w:rsidRPr="00812C0A">
        <w:rPr>
          <w:rFonts w:ascii="Century Gothic" w:hAnsi="Century Gothic"/>
          <w:b/>
          <w:sz w:val="22"/>
          <w:szCs w:val="20"/>
          <w:u w:val="single"/>
        </w:rPr>
        <w:t>Background</w:t>
      </w:r>
    </w:p>
    <w:p w14:paraId="00720C04" w14:textId="77777777" w:rsidR="00790CF2" w:rsidRPr="00812C0A" w:rsidRDefault="00790CF2" w:rsidP="00790CF2">
      <w:pPr>
        <w:tabs>
          <w:tab w:val="left" w:pos="360"/>
          <w:tab w:val="left" w:pos="720"/>
        </w:tabs>
        <w:rPr>
          <w:rFonts w:ascii="Century Gothic" w:hAnsi="Century Gothic"/>
          <w:sz w:val="22"/>
          <w:szCs w:val="20"/>
        </w:rPr>
      </w:pPr>
    </w:p>
    <w:p w14:paraId="32439FA4" w14:textId="77777777" w:rsidR="00790CF2" w:rsidRPr="00812C0A" w:rsidRDefault="00790CF2" w:rsidP="00790CF2">
      <w:pPr>
        <w:tabs>
          <w:tab w:val="left" w:pos="360"/>
          <w:tab w:val="left" w:pos="720"/>
        </w:tabs>
        <w:rPr>
          <w:rFonts w:ascii="Century Gothic" w:hAnsi="Century Gothic"/>
          <w:sz w:val="22"/>
          <w:szCs w:val="20"/>
        </w:rPr>
      </w:pPr>
    </w:p>
    <w:p w14:paraId="6750142B" w14:textId="77777777" w:rsidR="00790CF2" w:rsidRPr="00812C0A" w:rsidRDefault="00790CF2" w:rsidP="00790CF2">
      <w:pPr>
        <w:tabs>
          <w:tab w:val="left" w:pos="360"/>
          <w:tab w:val="left" w:pos="720"/>
        </w:tabs>
        <w:rPr>
          <w:rFonts w:ascii="Century Gothic" w:hAnsi="Century Gothic"/>
          <w:b/>
          <w:sz w:val="22"/>
          <w:szCs w:val="20"/>
          <w:u w:val="single"/>
        </w:rPr>
      </w:pPr>
      <w:r w:rsidRPr="00812C0A">
        <w:rPr>
          <w:rFonts w:ascii="Century Gothic" w:hAnsi="Century Gothic"/>
          <w:b/>
          <w:sz w:val="22"/>
          <w:szCs w:val="20"/>
          <w:u w:val="single"/>
        </w:rPr>
        <w:t>Event Details</w:t>
      </w:r>
    </w:p>
    <w:p w14:paraId="0622A6CE" w14:textId="77777777" w:rsidR="00790CF2" w:rsidRPr="00812C0A" w:rsidRDefault="00790CF2" w:rsidP="00790CF2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t>Type of Event:</w:t>
      </w:r>
    </w:p>
    <w:p w14:paraId="7A65DB4A" w14:textId="77777777" w:rsidR="00790CF2" w:rsidRPr="00812C0A" w:rsidRDefault="00790CF2" w:rsidP="00790CF2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t>Location:</w:t>
      </w:r>
    </w:p>
    <w:p w14:paraId="309A9767" w14:textId="77777777" w:rsidR="00790CF2" w:rsidRPr="00812C0A" w:rsidRDefault="00790CF2" w:rsidP="00790CF2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t>Incident Period:</w:t>
      </w:r>
    </w:p>
    <w:p w14:paraId="35AF0516" w14:textId="77777777" w:rsidR="00790CF2" w:rsidRPr="00812C0A" w:rsidRDefault="00790CF2" w:rsidP="00790CF2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t>Brief Description of Event:</w:t>
      </w:r>
    </w:p>
    <w:p w14:paraId="1662FF73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6EEEAC2D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55502C8A" w14:textId="77777777" w:rsidR="00790CF2" w:rsidRPr="00812C0A" w:rsidRDefault="00790CF2" w:rsidP="00790CF2">
      <w:pPr>
        <w:rPr>
          <w:rFonts w:ascii="Century Gothic" w:hAnsi="Century Gothic"/>
          <w:b/>
          <w:sz w:val="22"/>
          <w:u w:val="single"/>
        </w:rPr>
      </w:pPr>
      <w:r w:rsidRPr="00812C0A">
        <w:rPr>
          <w:rFonts w:ascii="Century Gothic" w:hAnsi="Century Gothic"/>
          <w:b/>
          <w:sz w:val="22"/>
          <w:u w:val="single"/>
        </w:rPr>
        <w:t>Response Activities</w:t>
      </w:r>
    </w:p>
    <w:p w14:paraId="7FC97D13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6FD04506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23F4F297" w14:textId="77777777" w:rsidR="00790CF2" w:rsidRPr="00812C0A" w:rsidRDefault="00790CF2" w:rsidP="00790CF2">
      <w:pPr>
        <w:rPr>
          <w:rFonts w:ascii="Century Gothic" w:hAnsi="Century Gothic"/>
          <w:b/>
          <w:sz w:val="22"/>
          <w:u w:val="single"/>
        </w:rPr>
      </w:pPr>
      <w:r w:rsidRPr="00812C0A">
        <w:rPr>
          <w:rFonts w:ascii="Century Gothic" w:hAnsi="Century Gothic"/>
          <w:b/>
          <w:sz w:val="22"/>
          <w:u w:val="single"/>
        </w:rPr>
        <w:t>Summary of Successes</w:t>
      </w:r>
    </w:p>
    <w:p w14:paraId="070B44A1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565489B0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0432FD6F" w14:textId="77777777" w:rsidR="00790CF2" w:rsidRPr="00812C0A" w:rsidRDefault="00790CF2" w:rsidP="00790CF2">
      <w:pPr>
        <w:rPr>
          <w:rFonts w:ascii="Century Gothic" w:hAnsi="Century Gothic"/>
          <w:b/>
          <w:sz w:val="22"/>
          <w:u w:val="single"/>
        </w:rPr>
      </w:pPr>
      <w:r w:rsidRPr="00812C0A">
        <w:rPr>
          <w:rFonts w:ascii="Century Gothic" w:hAnsi="Century Gothic"/>
          <w:b/>
          <w:sz w:val="22"/>
          <w:u w:val="single"/>
        </w:rPr>
        <w:t>Summary of Recommended Improvements</w:t>
      </w:r>
    </w:p>
    <w:p w14:paraId="33312C4B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007D1018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58DF09D6" w14:textId="77777777" w:rsidR="00790CF2" w:rsidRPr="00812C0A" w:rsidRDefault="00790CF2" w:rsidP="00790CF2">
      <w:pPr>
        <w:rPr>
          <w:rFonts w:ascii="Century Gothic" w:hAnsi="Century Gothic"/>
          <w:b/>
          <w:sz w:val="22"/>
          <w:u w:val="single"/>
        </w:rPr>
      </w:pPr>
      <w:r w:rsidRPr="00812C0A">
        <w:rPr>
          <w:rFonts w:ascii="Century Gothic" w:hAnsi="Century Gothic"/>
          <w:b/>
          <w:sz w:val="22"/>
          <w:u w:val="single"/>
        </w:rPr>
        <w:t>Organizations Contributing to this Report</w:t>
      </w:r>
    </w:p>
    <w:p w14:paraId="7F893B85" w14:textId="77777777" w:rsidR="00790CF2" w:rsidRPr="00812C0A" w:rsidRDefault="00790CF2" w:rsidP="00790CF2">
      <w:pPr>
        <w:rPr>
          <w:rFonts w:ascii="Century Gothic" w:hAnsi="Century Gothic"/>
          <w:b/>
          <w:sz w:val="22"/>
          <w:u w:val="single"/>
        </w:rPr>
      </w:pPr>
      <w:r w:rsidRPr="00812C0A">
        <w:rPr>
          <w:rFonts w:ascii="Century Gothic" w:hAnsi="Century Gothic"/>
          <w:b/>
          <w:sz w:val="22"/>
          <w:u w:val="single"/>
        </w:rPr>
        <w:br w:type="page"/>
      </w:r>
    </w:p>
    <w:p w14:paraId="4EBD4E62" w14:textId="6F8E56CA" w:rsidR="00790CF2" w:rsidRPr="00812C0A" w:rsidRDefault="00790CF2" w:rsidP="00790CF2">
      <w:pPr>
        <w:pStyle w:val="Title"/>
        <w:rPr>
          <w:rFonts w:ascii="Century Gothic" w:hAnsi="Century Gothic"/>
          <w:sz w:val="20"/>
          <w:szCs w:val="2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Appendix H: Cal OES Warning Center Dam Incident Report</w:t>
      </w:r>
      <w:r w:rsidR="00C9573C" w:rsidRPr="00812C0A">
        <w:rPr>
          <w:rFonts w:ascii="Century Gothic" w:hAnsi="Century Gothic"/>
          <w:sz w:val="48"/>
          <w:szCs w:val="48"/>
        </w:rPr>
        <w:t xml:space="preserve"> </w:t>
      </w:r>
      <w:r w:rsidR="00C9573C" w:rsidRPr="00812C0A">
        <w:rPr>
          <w:rFonts w:ascii="Century Gothic" w:hAnsi="Century Gothic"/>
          <w:sz w:val="20"/>
          <w:szCs w:val="20"/>
        </w:rPr>
        <w:t>(use to notify of an emerging incident)</w:t>
      </w:r>
    </w:p>
    <w:p w14:paraId="13AF9308" w14:textId="77777777" w:rsidR="00D354B3" w:rsidRPr="00812C0A" w:rsidRDefault="00D354B3" w:rsidP="00D354B3">
      <w:pPr>
        <w:jc w:val="center"/>
        <w:rPr>
          <w:rFonts w:ascii="Century Gothic" w:hAnsi="Century Gothic" w:cs="Times New Roman"/>
          <w:b/>
          <w:color w:val="0000FF"/>
          <w:sz w:val="28"/>
          <w:szCs w:val="28"/>
        </w:rPr>
      </w:pPr>
      <w:r w:rsidRPr="00812C0A">
        <w:rPr>
          <w:rFonts w:ascii="Century Gothic" w:hAnsi="Century Gothic" w:cs="Times New Roman"/>
          <w:b/>
          <w:color w:val="0000FF"/>
          <w:sz w:val="28"/>
          <w:szCs w:val="28"/>
        </w:rPr>
        <w:t>DAM INCIDENT – CALIFORNIA STATE WARNING CENTER</w:t>
      </w:r>
    </w:p>
    <w:tbl>
      <w:tblPr>
        <w:tblStyle w:val="TableGrid"/>
        <w:tblW w:w="9715" w:type="dxa"/>
        <w:tblLook w:val="04A0" w:firstRow="1" w:lastRow="0" w:firstColumn="1" w:lastColumn="0" w:noHBand="0" w:noVBand="1"/>
        <w:tblCaption w:val="Type, Date, and Time of Event Information. "/>
      </w:tblPr>
      <w:tblGrid>
        <w:gridCol w:w="1885"/>
        <w:gridCol w:w="1710"/>
        <w:gridCol w:w="1800"/>
        <w:gridCol w:w="4320"/>
      </w:tblGrid>
      <w:tr w:rsidR="00D354B3" w:rsidRPr="00812C0A" w14:paraId="05FC42F3" w14:textId="77777777" w:rsidTr="00D354B3">
        <w:trPr>
          <w:tblHeader/>
        </w:trPr>
        <w:tc>
          <w:tcPr>
            <w:tcW w:w="1885" w:type="dxa"/>
            <w:vAlign w:val="center"/>
          </w:tcPr>
          <w:p w14:paraId="51A84A62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20"/>
                <w:szCs w:val="20"/>
              </w:rPr>
              <w:t>EVENT</w:t>
            </w:r>
          </w:p>
          <w:p w14:paraId="403A7F72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20"/>
                <w:szCs w:val="20"/>
              </w:rPr>
              <w:t>TYPE: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F381D32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noProof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732ACBC" wp14:editId="0E19690A">
                      <wp:extent cx="84569" cy="116282"/>
                      <wp:effectExtent l="0" t="0" r="10795" b="17145"/>
                      <wp:docPr id="9" name="Oval 9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69" cy="116282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37569E0" id="Oval 9" o:spid="_x0000_s1026" alt="Title: Option Button Control" style="width:6.65pt;height: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DRILL</w:t>
            </w:r>
          </w:p>
        </w:tc>
        <w:tc>
          <w:tcPr>
            <w:tcW w:w="6120" w:type="dxa"/>
            <w:gridSpan w:val="2"/>
            <w:tcBorders>
              <w:left w:val="nil"/>
            </w:tcBorders>
            <w:vAlign w:val="center"/>
          </w:tcPr>
          <w:p w14:paraId="46C4C667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noProof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DF55B5" wp14:editId="35E7FFFC">
                      <wp:extent cx="104775" cy="133350"/>
                      <wp:effectExtent l="0" t="0" r="28575" b="19050"/>
                      <wp:docPr id="15" name="Oval 15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C6727A4" id="Oval 15" o:spid="_x0000_s1026" alt="Title: Option Button Control" style="width:8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 ACTUAL EVENT</w:t>
            </w:r>
          </w:p>
        </w:tc>
      </w:tr>
      <w:tr w:rsidR="00D354B3" w:rsidRPr="00812C0A" w14:paraId="40BC3725" w14:textId="77777777" w:rsidTr="00D354B3">
        <w:tc>
          <w:tcPr>
            <w:tcW w:w="1885" w:type="dxa"/>
            <w:vAlign w:val="center"/>
          </w:tcPr>
          <w:p w14:paraId="39A11C79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20"/>
                <w:szCs w:val="20"/>
              </w:rPr>
              <w:t>DATE:</w:t>
            </w:r>
          </w:p>
        </w:tc>
        <w:tc>
          <w:tcPr>
            <w:tcW w:w="3510" w:type="dxa"/>
            <w:gridSpan w:val="2"/>
            <w:vAlign w:val="center"/>
          </w:tcPr>
          <w:p w14:paraId="74CE30A2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52CBF86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20"/>
                <w:szCs w:val="20"/>
              </w:rPr>
              <w:t xml:space="preserve">TIME: </w:t>
            </w:r>
          </w:p>
        </w:tc>
      </w:tr>
    </w:tbl>
    <w:p w14:paraId="0F9C5A84" w14:textId="77777777" w:rsidR="00D354B3" w:rsidRPr="00812C0A" w:rsidRDefault="00D354B3" w:rsidP="00D354B3">
      <w:pPr>
        <w:jc w:val="center"/>
        <w:rPr>
          <w:rFonts w:ascii="Century Gothic" w:hAnsi="Century Gothic" w:cs="Times New Roman"/>
          <w:b/>
          <w:color w:val="0000FF"/>
          <w:sz w:val="2"/>
          <w:szCs w:val="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Caller Information, Dam Information, Location of Dam, and Situation of the Dam Information. "/>
      </w:tblPr>
      <w:tblGrid>
        <w:gridCol w:w="1885"/>
        <w:gridCol w:w="630"/>
        <w:gridCol w:w="810"/>
        <w:gridCol w:w="189"/>
        <w:gridCol w:w="351"/>
        <w:gridCol w:w="450"/>
        <w:gridCol w:w="270"/>
        <w:gridCol w:w="92"/>
        <w:gridCol w:w="628"/>
        <w:gridCol w:w="1321"/>
        <w:gridCol w:w="389"/>
        <w:gridCol w:w="2700"/>
      </w:tblGrid>
      <w:tr w:rsidR="00D354B3" w:rsidRPr="00812C0A" w14:paraId="1D3B73D4" w14:textId="77777777" w:rsidTr="00D354B3">
        <w:trPr>
          <w:trHeight w:val="288"/>
          <w:tblHeader/>
        </w:trPr>
        <w:tc>
          <w:tcPr>
            <w:tcW w:w="9715" w:type="dxa"/>
            <w:gridSpan w:val="12"/>
            <w:shd w:val="clear" w:color="auto" w:fill="595959" w:themeFill="text1" w:themeFillTint="A6"/>
            <w:vAlign w:val="center"/>
          </w:tcPr>
          <w:p w14:paraId="7C4925C8" w14:textId="77777777" w:rsidR="00D354B3" w:rsidRPr="00812C0A" w:rsidRDefault="00D354B3" w:rsidP="00D354B3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CALLER INFORMATION</w:t>
            </w:r>
          </w:p>
        </w:tc>
      </w:tr>
      <w:tr w:rsidR="00D354B3" w:rsidRPr="00812C0A" w14:paraId="207D2363" w14:textId="77777777" w:rsidTr="00D354B3">
        <w:trPr>
          <w:trHeight w:val="288"/>
        </w:trPr>
        <w:tc>
          <w:tcPr>
            <w:tcW w:w="4315" w:type="dxa"/>
            <w:gridSpan w:val="6"/>
            <w:vAlign w:val="center"/>
          </w:tcPr>
          <w:p w14:paraId="0CD73D66" w14:textId="77777777" w:rsidR="00D354B3" w:rsidRPr="00812C0A" w:rsidRDefault="00D354B3" w:rsidP="00D354B3">
            <w:pPr>
              <w:rPr>
                <w:rFonts w:ascii="Century Gothic" w:hAnsi="Century Gothic" w:cs="Times New Roman"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 xml:space="preserve">NAME/AGENCY: </w:t>
            </w:r>
          </w:p>
        </w:tc>
        <w:tc>
          <w:tcPr>
            <w:tcW w:w="2311" w:type="dxa"/>
            <w:gridSpan w:val="4"/>
            <w:vAlign w:val="center"/>
          </w:tcPr>
          <w:p w14:paraId="385B1A11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PHONE #:</w:t>
            </w:r>
          </w:p>
        </w:tc>
        <w:tc>
          <w:tcPr>
            <w:tcW w:w="3089" w:type="dxa"/>
            <w:gridSpan w:val="2"/>
            <w:vAlign w:val="center"/>
          </w:tcPr>
          <w:p w14:paraId="1A03D7DE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D354B3" w:rsidRPr="00812C0A" w14:paraId="0B7F1AA4" w14:textId="77777777" w:rsidTr="00D354B3">
        <w:trPr>
          <w:trHeight w:val="288"/>
        </w:trPr>
        <w:tc>
          <w:tcPr>
            <w:tcW w:w="4315" w:type="dxa"/>
            <w:gridSpan w:val="6"/>
            <w:vAlign w:val="center"/>
          </w:tcPr>
          <w:p w14:paraId="7BC3483B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 xml:space="preserve">ALTERNATE CONTACT: </w:t>
            </w:r>
          </w:p>
        </w:tc>
        <w:tc>
          <w:tcPr>
            <w:tcW w:w="2311" w:type="dxa"/>
            <w:gridSpan w:val="4"/>
            <w:vAlign w:val="center"/>
          </w:tcPr>
          <w:p w14:paraId="0DB6F347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PHONE #:</w:t>
            </w:r>
          </w:p>
        </w:tc>
        <w:tc>
          <w:tcPr>
            <w:tcW w:w="3089" w:type="dxa"/>
            <w:gridSpan w:val="2"/>
            <w:vAlign w:val="center"/>
          </w:tcPr>
          <w:p w14:paraId="3E9F9760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D354B3" w:rsidRPr="00812C0A" w14:paraId="4263684B" w14:textId="77777777" w:rsidTr="00D354B3">
        <w:trPr>
          <w:trHeight w:val="288"/>
        </w:trPr>
        <w:tc>
          <w:tcPr>
            <w:tcW w:w="9715" w:type="dxa"/>
            <w:gridSpan w:val="12"/>
            <w:shd w:val="clear" w:color="auto" w:fill="595959" w:themeFill="text1" w:themeFillTint="A6"/>
            <w:vAlign w:val="center"/>
          </w:tcPr>
          <w:p w14:paraId="262DB41C" w14:textId="77777777" w:rsidR="00D354B3" w:rsidRPr="00812C0A" w:rsidRDefault="00D354B3" w:rsidP="00D354B3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DAM INFORMATION</w:t>
            </w:r>
          </w:p>
        </w:tc>
      </w:tr>
      <w:tr w:rsidR="00D354B3" w:rsidRPr="00812C0A" w14:paraId="74C30EE1" w14:textId="77777777" w:rsidTr="00D354B3">
        <w:trPr>
          <w:trHeight w:val="288"/>
        </w:trPr>
        <w:tc>
          <w:tcPr>
            <w:tcW w:w="4315" w:type="dxa"/>
            <w:gridSpan w:val="6"/>
            <w:vAlign w:val="center"/>
          </w:tcPr>
          <w:p w14:paraId="7AA4E214" w14:textId="77777777" w:rsidR="00D354B3" w:rsidRPr="00812C0A" w:rsidRDefault="00D354B3" w:rsidP="00D354B3">
            <w:pPr>
              <w:rPr>
                <w:rFonts w:ascii="Century Gothic" w:hAnsi="Century Gothic" w:cs="Times New Roman"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 xml:space="preserve">DAM NAME:  </w:t>
            </w:r>
          </w:p>
        </w:tc>
        <w:tc>
          <w:tcPr>
            <w:tcW w:w="2311" w:type="dxa"/>
            <w:gridSpan w:val="4"/>
            <w:vAlign w:val="center"/>
          </w:tcPr>
          <w:p w14:paraId="22821B7E" w14:textId="77777777" w:rsidR="00D354B3" w:rsidRPr="00812C0A" w:rsidRDefault="00D354B3" w:rsidP="00D354B3">
            <w:pPr>
              <w:rPr>
                <w:rFonts w:ascii="Century Gothic" w:hAnsi="Century Gothic" w:cs="Times New Roman"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 xml:space="preserve">DSOD DAM #: </w:t>
            </w:r>
          </w:p>
        </w:tc>
        <w:tc>
          <w:tcPr>
            <w:tcW w:w="3089" w:type="dxa"/>
            <w:gridSpan w:val="2"/>
            <w:vAlign w:val="center"/>
          </w:tcPr>
          <w:p w14:paraId="74657EEC" w14:textId="77777777" w:rsidR="00D354B3" w:rsidRPr="00812C0A" w:rsidRDefault="00D354B3" w:rsidP="00D354B3">
            <w:pPr>
              <w:rPr>
                <w:rFonts w:ascii="Century Gothic" w:hAnsi="Century Gothic" w:cs="Times New Roman"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 xml:space="preserve">FERC: </w:t>
            </w:r>
          </w:p>
        </w:tc>
      </w:tr>
      <w:tr w:rsidR="00D354B3" w:rsidRPr="00812C0A" w14:paraId="095F78DB" w14:textId="77777777" w:rsidTr="00D354B3">
        <w:trPr>
          <w:trHeight w:val="288"/>
        </w:trPr>
        <w:tc>
          <w:tcPr>
            <w:tcW w:w="9715" w:type="dxa"/>
            <w:gridSpan w:val="12"/>
            <w:vAlign w:val="center"/>
          </w:tcPr>
          <w:p w14:paraId="7A1EC459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 xml:space="preserve">DSOD HAZARD CLASSIFICATION: </w:t>
            </w:r>
          </w:p>
        </w:tc>
      </w:tr>
      <w:tr w:rsidR="00D354B3" w:rsidRPr="00812C0A" w14:paraId="1B6FB91E" w14:textId="77777777" w:rsidTr="00D354B3">
        <w:trPr>
          <w:trHeight w:val="288"/>
        </w:trPr>
        <w:tc>
          <w:tcPr>
            <w:tcW w:w="9715" w:type="dxa"/>
            <w:gridSpan w:val="12"/>
            <w:shd w:val="clear" w:color="auto" w:fill="595959" w:themeFill="text1" w:themeFillTint="A6"/>
            <w:vAlign w:val="center"/>
          </w:tcPr>
          <w:p w14:paraId="2EAC1A0A" w14:textId="77777777" w:rsidR="00D354B3" w:rsidRPr="00812C0A" w:rsidRDefault="00D354B3" w:rsidP="00D354B3">
            <w:pPr>
              <w:jc w:val="center"/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</w:pPr>
            <w:r w:rsidRPr="00812C0A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LOCATION OF DAM</w:t>
            </w:r>
          </w:p>
        </w:tc>
      </w:tr>
      <w:tr w:rsidR="00D354B3" w:rsidRPr="00812C0A" w14:paraId="18A82819" w14:textId="77777777" w:rsidTr="00D354B3">
        <w:trPr>
          <w:trHeight w:val="432"/>
        </w:trPr>
        <w:tc>
          <w:tcPr>
            <w:tcW w:w="1885" w:type="dxa"/>
            <w:tcBorders>
              <w:right w:val="nil"/>
            </w:tcBorders>
            <w:vAlign w:val="center"/>
          </w:tcPr>
          <w:p w14:paraId="281D7251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DSOD REGION: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74CAB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20542A82" wp14:editId="57EF8D66">
                      <wp:extent cx="95250" cy="95250"/>
                      <wp:effectExtent l="0" t="0" r="19050" b="19050"/>
                      <wp:docPr id="16" name="Oval 16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1F06A21" id="Oval 16" o:spid="_x0000_s1026" alt="Title: Option Button Contro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NORTHERN</w:t>
            </w:r>
            <w:r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gridSpan w:val="4"/>
            <w:tcBorders>
              <w:left w:val="nil"/>
              <w:right w:val="nil"/>
            </w:tcBorders>
            <w:vAlign w:val="center"/>
          </w:tcPr>
          <w:p w14:paraId="6F04FB48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C106988" wp14:editId="3CAD5A54">
                      <wp:extent cx="95250" cy="95250"/>
                      <wp:effectExtent l="0" t="0" r="19050" b="19050"/>
                      <wp:docPr id="17" name="Oval 17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28C8AFA" id="Oval 17" o:spid="_x0000_s1026" alt="Title: Option Button Contro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CENTRAL</w:t>
            </w:r>
          </w:p>
        </w:tc>
        <w:tc>
          <w:tcPr>
            <w:tcW w:w="5130" w:type="dxa"/>
            <w:gridSpan w:val="5"/>
            <w:tcBorders>
              <w:left w:val="nil"/>
            </w:tcBorders>
            <w:vAlign w:val="center"/>
          </w:tcPr>
          <w:p w14:paraId="2D28FE15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16F0CC6" wp14:editId="7C49F3F9">
                      <wp:extent cx="95250" cy="95250"/>
                      <wp:effectExtent l="0" t="0" r="19050" b="19050"/>
                      <wp:docPr id="18" name="Oval 18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8C45F6" id="Oval 18" o:spid="_x0000_s1026" alt="Title: Option Button Contro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SOUTHERN</w:t>
            </w:r>
          </w:p>
        </w:tc>
      </w:tr>
      <w:tr w:rsidR="00D354B3" w:rsidRPr="00812C0A" w14:paraId="3DF28AF4" w14:textId="77777777" w:rsidTr="00D354B3">
        <w:trPr>
          <w:trHeight w:val="288"/>
        </w:trPr>
        <w:tc>
          <w:tcPr>
            <w:tcW w:w="9715" w:type="dxa"/>
            <w:gridSpan w:val="12"/>
            <w:vAlign w:val="center"/>
          </w:tcPr>
          <w:p w14:paraId="061710F7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 xml:space="preserve">PHYSICAL ADDRESS: </w:t>
            </w:r>
          </w:p>
        </w:tc>
      </w:tr>
      <w:tr w:rsidR="00D354B3" w:rsidRPr="00812C0A" w14:paraId="1721F1C7" w14:textId="77777777" w:rsidTr="00D354B3">
        <w:trPr>
          <w:trHeight w:val="288"/>
        </w:trPr>
        <w:tc>
          <w:tcPr>
            <w:tcW w:w="4677" w:type="dxa"/>
            <w:gridSpan w:val="8"/>
            <w:vAlign w:val="center"/>
          </w:tcPr>
          <w:p w14:paraId="1CC98776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LATITUDE:</w:t>
            </w:r>
          </w:p>
        </w:tc>
        <w:tc>
          <w:tcPr>
            <w:tcW w:w="5038" w:type="dxa"/>
            <w:gridSpan w:val="4"/>
            <w:vAlign w:val="center"/>
          </w:tcPr>
          <w:p w14:paraId="7A5E8504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LONGITUDE:</w:t>
            </w:r>
          </w:p>
        </w:tc>
      </w:tr>
      <w:tr w:rsidR="00D354B3" w:rsidRPr="00812C0A" w14:paraId="2780A7ED" w14:textId="77777777" w:rsidTr="00D354B3">
        <w:trPr>
          <w:trHeight w:val="288"/>
        </w:trPr>
        <w:tc>
          <w:tcPr>
            <w:tcW w:w="4677" w:type="dxa"/>
            <w:gridSpan w:val="8"/>
            <w:vAlign w:val="center"/>
          </w:tcPr>
          <w:p w14:paraId="0C451492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COUNTY:</w:t>
            </w:r>
          </w:p>
        </w:tc>
        <w:tc>
          <w:tcPr>
            <w:tcW w:w="5038" w:type="dxa"/>
            <w:gridSpan w:val="4"/>
            <w:vAlign w:val="center"/>
          </w:tcPr>
          <w:p w14:paraId="5132DE22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DOWNSTREAM JURISDICTIONS:</w:t>
            </w:r>
          </w:p>
        </w:tc>
      </w:tr>
      <w:tr w:rsidR="00D354B3" w:rsidRPr="00812C0A" w14:paraId="417A1563" w14:textId="77777777" w:rsidTr="00D354B3">
        <w:trPr>
          <w:trHeight w:val="288"/>
        </w:trPr>
        <w:tc>
          <w:tcPr>
            <w:tcW w:w="9715" w:type="dxa"/>
            <w:gridSpan w:val="12"/>
            <w:vAlign w:val="center"/>
          </w:tcPr>
          <w:p w14:paraId="0DB70651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 xml:space="preserve">NEAREST CITY OR POPULATED AREA: </w:t>
            </w:r>
          </w:p>
        </w:tc>
      </w:tr>
      <w:tr w:rsidR="00D354B3" w:rsidRPr="00812C0A" w14:paraId="441CF131" w14:textId="77777777" w:rsidTr="00D354B3">
        <w:trPr>
          <w:trHeight w:val="288"/>
        </w:trPr>
        <w:tc>
          <w:tcPr>
            <w:tcW w:w="9715" w:type="dxa"/>
            <w:gridSpan w:val="12"/>
            <w:vAlign w:val="center"/>
          </w:tcPr>
          <w:p w14:paraId="03934724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NEAREST OR AFFECTED HIGHWAY OR CROSS ROADS:</w:t>
            </w:r>
          </w:p>
        </w:tc>
      </w:tr>
      <w:tr w:rsidR="00D354B3" w:rsidRPr="00812C0A" w14:paraId="17845578" w14:textId="77777777" w:rsidTr="00D354B3">
        <w:trPr>
          <w:trHeight w:val="288"/>
        </w:trPr>
        <w:tc>
          <w:tcPr>
            <w:tcW w:w="9715" w:type="dxa"/>
            <w:gridSpan w:val="12"/>
            <w:vAlign w:val="center"/>
          </w:tcPr>
          <w:p w14:paraId="255DB8B9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RIVER OR CREEK THAT FLOWS INTO RESERVOIR:</w:t>
            </w:r>
          </w:p>
        </w:tc>
      </w:tr>
      <w:tr w:rsidR="00D354B3" w:rsidRPr="00812C0A" w14:paraId="1A9154CA" w14:textId="77777777" w:rsidTr="00D354B3">
        <w:trPr>
          <w:trHeight w:val="288"/>
        </w:trPr>
        <w:tc>
          <w:tcPr>
            <w:tcW w:w="9715" w:type="dxa"/>
            <w:gridSpan w:val="12"/>
            <w:shd w:val="clear" w:color="auto" w:fill="595959" w:themeFill="text1" w:themeFillTint="A6"/>
            <w:vAlign w:val="center"/>
          </w:tcPr>
          <w:p w14:paraId="4ACFA247" w14:textId="77777777" w:rsidR="00D354B3" w:rsidRPr="00812C0A" w:rsidRDefault="00D354B3" w:rsidP="00D354B3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FFFFFF" w:themeColor="background1"/>
                <w:sz w:val="20"/>
                <w:szCs w:val="20"/>
              </w:rPr>
              <w:t>SITUATION</w:t>
            </w:r>
          </w:p>
        </w:tc>
      </w:tr>
      <w:tr w:rsidR="00D354B3" w:rsidRPr="00812C0A" w14:paraId="449F0FEF" w14:textId="77777777" w:rsidTr="00D354B3">
        <w:trPr>
          <w:trHeight w:val="432"/>
        </w:trPr>
        <w:tc>
          <w:tcPr>
            <w:tcW w:w="2515" w:type="dxa"/>
            <w:gridSpan w:val="2"/>
            <w:vAlign w:val="center"/>
          </w:tcPr>
          <w:p w14:paraId="546E7870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 xml:space="preserve">ACTIVATION OF EAP: </w:t>
            </w: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2D0F3D3A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C2194D0" wp14:editId="6F56C50E">
                      <wp:extent cx="95250" cy="95250"/>
                      <wp:effectExtent l="0" t="0" r="19050" b="19050"/>
                      <wp:docPr id="19" name="Oval 19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61BC40C" id="Oval 19" o:spid="_x0000_s1026" alt="Title: Option Button Contro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 </w:t>
            </w:r>
            <w:r w:rsidRPr="00812C0A">
              <w:rPr>
                <w:rFonts w:ascii="Century Gothic" w:hAnsi="Century Gothic" w:cs="Times New Roman"/>
                <w:sz w:val="16"/>
                <w:szCs w:val="16"/>
              </w:rPr>
              <w:t>Yes</w:t>
            </w:r>
          </w:p>
        </w:tc>
        <w:tc>
          <w:tcPr>
            <w:tcW w:w="6201" w:type="dxa"/>
            <w:gridSpan w:val="8"/>
            <w:tcBorders>
              <w:left w:val="nil"/>
              <w:bottom w:val="single" w:sz="4" w:space="0" w:color="000000" w:themeColor="text1"/>
            </w:tcBorders>
            <w:vAlign w:val="center"/>
          </w:tcPr>
          <w:p w14:paraId="3CAC9A0F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ED28D97" wp14:editId="1E8EBC17">
                      <wp:extent cx="95250" cy="95250"/>
                      <wp:effectExtent l="0" t="0" r="19050" b="19050"/>
                      <wp:docPr id="20" name="Oval 20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99E6FA4" id="Oval 20" o:spid="_x0000_s1026" alt="Title: Option Button Contro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No</w:t>
            </w:r>
          </w:p>
        </w:tc>
      </w:tr>
      <w:tr w:rsidR="00D354B3" w:rsidRPr="00812C0A" w14:paraId="3CFFD783" w14:textId="77777777" w:rsidTr="008D1BA5">
        <w:trPr>
          <w:trHeight w:val="432"/>
        </w:trPr>
        <w:tc>
          <w:tcPr>
            <w:tcW w:w="251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5331F8A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 xml:space="preserve">EMERGENCY LEVEL: </w:t>
            </w:r>
          </w:p>
        </w:tc>
        <w:tc>
          <w:tcPr>
            <w:tcW w:w="1350" w:type="dxa"/>
            <w:gridSpan w:val="3"/>
            <w:tcBorders>
              <w:bottom w:val="single" w:sz="4" w:space="0" w:color="000000" w:themeColor="text1"/>
              <w:right w:val="nil"/>
            </w:tcBorders>
            <w:vAlign w:val="center"/>
          </w:tcPr>
          <w:p w14:paraId="354DB133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64D276ED" wp14:editId="79294141">
                      <wp:extent cx="95250" cy="95250"/>
                      <wp:effectExtent l="0" t="0" r="19050" b="19050"/>
                      <wp:docPr id="21" name="Oval 21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1D7B6C4" id="Oval 21" o:spid="_x0000_s1026" alt="Title: Option Button Contro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High Flow</w:t>
            </w:r>
          </w:p>
        </w:tc>
        <w:tc>
          <w:tcPr>
            <w:tcW w:w="1440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093B09F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3EB94EAD" wp14:editId="660C2A9F">
                      <wp:extent cx="95250" cy="95250"/>
                      <wp:effectExtent l="0" t="0" r="19050" b="19050"/>
                      <wp:docPr id="22" name="Oval 22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D3E77B2" id="Oval 22" o:spid="_x0000_s1026" alt="Title: Option Button Contro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  <w:r w:rsidRPr="00812C0A">
              <w:rPr>
                <w:rFonts w:ascii="Century Gothic" w:hAnsi="Century Gothic" w:cs="Times New Roman"/>
                <w:sz w:val="16"/>
                <w:szCs w:val="16"/>
              </w:rPr>
              <w:t>Non-Failure</w:t>
            </w:r>
          </w:p>
        </w:tc>
        <w:tc>
          <w:tcPr>
            <w:tcW w:w="171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3CEB74FD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BCC058D" wp14:editId="5CFDF2B9">
                      <wp:extent cx="95250" cy="95250"/>
                      <wp:effectExtent l="0" t="0" r="19050" b="19050"/>
                      <wp:docPr id="23" name="Oval 23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B22C5A3" id="Oval 23" o:spid="_x0000_s1026" alt="Title: Option Button Contro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Potential Failure</w:t>
            </w:r>
          </w:p>
        </w:tc>
        <w:tc>
          <w:tcPr>
            <w:tcW w:w="270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2FF3F4B7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</w:t>
            </w:r>
            <w:r w:rsidRPr="00812C0A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155590D4" wp14:editId="0EA1E4E4">
                      <wp:extent cx="95250" cy="95250"/>
                      <wp:effectExtent l="0" t="0" r="19050" b="19050"/>
                      <wp:docPr id="24" name="Oval 24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41BD0F1" id="Oval 24" o:spid="_x0000_s1026" alt="Title: Option Button Contro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Imminent Failure</w:t>
            </w:r>
          </w:p>
        </w:tc>
      </w:tr>
      <w:tr w:rsidR="00D354B3" w:rsidRPr="00812C0A" w14:paraId="34003C4F" w14:textId="77777777" w:rsidTr="00D354B3">
        <w:trPr>
          <w:trHeight w:val="432"/>
        </w:trPr>
        <w:tc>
          <w:tcPr>
            <w:tcW w:w="9715" w:type="dxa"/>
            <w:gridSpan w:val="1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DFB9DEC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EMERGENCY TYPE:</w:t>
            </w:r>
          </w:p>
          <w:p w14:paraId="78E63EB2" w14:textId="77777777" w:rsidR="00D354B3" w:rsidRPr="00812C0A" w:rsidRDefault="00D354B3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</w:tr>
      <w:tr w:rsidR="00D354B3" w:rsidRPr="00812C0A" w14:paraId="64BB8D60" w14:textId="77777777" w:rsidTr="00D354B3">
        <w:trPr>
          <w:trHeight w:val="288"/>
        </w:trPr>
        <w:tc>
          <w:tcPr>
            <w:tcW w:w="3865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816701B" w14:textId="77777777" w:rsidR="00D354B3" w:rsidRPr="00812C0A" w:rsidRDefault="00371DFE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2273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Earthquake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FD76145" w14:textId="77777777" w:rsidR="00D354B3" w:rsidRPr="00812C0A" w:rsidRDefault="00371DFE" w:rsidP="00D354B3">
            <w:pPr>
              <w:ind w:right="-136"/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-150010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Sand Boils</w:t>
            </w:r>
          </w:p>
        </w:tc>
      </w:tr>
      <w:tr w:rsidR="00D354B3" w:rsidRPr="00812C0A" w14:paraId="1B1F364C" w14:textId="77777777" w:rsidTr="00D354B3">
        <w:trPr>
          <w:trHeight w:val="288"/>
        </w:trPr>
        <w:tc>
          <w:tcPr>
            <w:tcW w:w="3865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A2B78A4" w14:textId="77777777" w:rsidR="00D354B3" w:rsidRPr="00812C0A" w:rsidRDefault="00371DFE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-7844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Embankment Cracking or Settlement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0BFDA1C" w14:textId="77777777" w:rsidR="00D354B3" w:rsidRPr="00812C0A" w:rsidRDefault="00371DFE" w:rsidP="00D354B3">
            <w:pPr>
              <w:ind w:right="-136"/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-92810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Security Threats</w:t>
            </w:r>
          </w:p>
        </w:tc>
      </w:tr>
      <w:tr w:rsidR="00D354B3" w:rsidRPr="00812C0A" w14:paraId="330084C6" w14:textId="77777777" w:rsidTr="00D354B3">
        <w:trPr>
          <w:trHeight w:val="288"/>
        </w:trPr>
        <w:tc>
          <w:tcPr>
            <w:tcW w:w="3865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1772B816" w14:textId="77777777" w:rsidR="00D354B3" w:rsidRPr="00812C0A" w:rsidRDefault="00371DFE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-196957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Embankment Movement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270CD97E" w14:textId="77777777" w:rsidR="00D354B3" w:rsidRPr="00812C0A" w:rsidRDefault="00371DFE" w:rsidP="00D354B3">
            <w:pPr>
              <w:ind w:right="-136"/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-9722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Seepage, Springs, Piping</w:t>
            </w:r>
          </w:p>
        </w:tc>
      </w:tr>
      <w:tr w:rsidR="00D354B3" w:rsidRPr="00812C0A" w14:paraId="4A7836A1" w14:textId="77777777" w:rsidTr="00D354B3">
        <w:trPr>
          <w:trHeight w:val="288"/>
        </w:trPr>
        <w:tc>
          <w:tcPr>
            <w:tcW w:w="3865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35F27D24" w14:textId="77777777" w:rsidR="00D354B3" w:rsidRPr="00812C0A" w:rsidRDefault="00371DFE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39477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Erosion of Spillway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2B7A66B" w14:textId="77777777" w:rsidR="00D354B3" w:rsidRPr="00812C0A" w:rsidRDefault="00371DFE" w:rsidP="00D354B3">
            <w:pPr>
              <w:ind w:right="-136"/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-31810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Sinkholes</w:t>
            </w:r>
          </w:p>
        </w:tc>
      </w:tr>
      <w:tr w:rsidR="00D354B3" w:rsidRPr="00812C0A" w14:paraId="63231F2C" w14:textId="77777777" w:rsidTr="00D354B3">
        <w:trPr>
          <w:trHeight w:val="288"/>
        </w:trPr>
        <w:tc>
          <w:tcPr>
            <w:tcW w:w="3865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00D49D94" w14:textId="77777777" w:rsidR="00D354B3" w:rsidRPr="00812C0A" w:rsidRDefault="00371DFE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5074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Instrumentation Reading (Abnormal)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7ADD722" w14:textId="77777777" w:rsidR="00D354B3" w:rsidRPr="00812C0A" w:rsidRDefault="00371DFE" w:rsidP="00D354B3">
            <w:pPr>
              <w:ind w:right="-136"/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-19433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Storm Event</w:t>
            </w:r>
          </w:p>
        </w:tc>
      </w:tr>
      <w:tr w:rsidR="00D354B3" w:rsidRPr="00812C0A" w14:paraId="2FBB1346" w14:textId="77777777" w:rsidTr="00D354B3">
        <w:trPr>
          <w:trHeight w:val="288"/>
        </w:trPr>
        <w:tc>
          <w:tcPr>
            <w:tcW w:w="3865" w:type="dxa"/>
            <w:gridSpan w:val="5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556FCF0C" w14:textId="77777777" w:rsidR="00D354B3" w:rsidRPr="00812C0A" w:rsidRDefault="00371DFE" w:rsidP="00D354B3">
            <w:pPr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490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Outlet System Failure</w:t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3D66E710" w14:textId="77777777" w:rsidR="00D354B3" w:rsidRPr="00812C0A" w:rsidRDefault="00371DFE" w:rsidP="00D354B3">
            <w:pPr>
              <w:ind w:right="-136"/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17553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Other: List Below</w:t>
            </w:r>
          </w:p>
        </w:tc>
      </w:tr>
      <w:tr w:rsidR="00D354B3" w:rsidRPr="00812C0A" w14:paraId="2E0E471C" w14:textId="77777777" w:rsidTr="00D354B3">
        <w:trPr>
          <w:trHeight w:val="288"/>
        </w:trPr>
        <w:tc>
          <w:tcPr>
            <w:tcW w:w="9715" w:type="dxa"/>
            <w:gridSpan w:val="12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6DF42B1" w14:textId="77777777" w:rsidR="00D354B3" w:rsidRPr="00812C0A" w:rsidRDefault="00371DFE" w:rsidP="00D354B3">
            <w:pPr>
              <w:ind w:right="-136"/>
              <w:rPr>
                <w:rFonts w:ascii="Century Gothic" w:hAnsi="Century Gothic" w:cs="Times New Roman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sz w:val="16"/>
                  <w:szCs w:val="16"/>
                </w:rPr>
                <w:id w:val="7841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  Sabotage/Vandalism</w:t>
            </w:r>
          </w:p>
        </w:tc>
      </w:tr>
      <w:tr w:rsidR="00D354B3" w:rsidRPr="00812C0A" w14:paraId="22A4D6EA" w14:textId="77777777" w:rsidTr="00D354B3">
        <w:trPr>
          <w:trHeight w:val="288"/>
        </w:trPr>
        <w:tc>
          <w:tcPr>
            <w:tcW w:w="9715" w:type="dxa"/>
            <w:gridSpan w:val="12"/>
            <w:tcBorders>
              <w:top w:val="single" w:sz="4" w:space="0" w:color="auto"/>
            </w:tcBorders>
            <w:vAlign w:val="center"/>
          </w:tcPr>
          <w:p w14:paraId="74CAC999" w14:textId="77777777" w:rsidR="00D354B3" w:rsidRPr="00812C0A" w:rsidRDefault="00D354B3" w:rsidP="00D354B3">
            <w:pPr>
              <w:ind w:right="-136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OTHER:</w:t>
            </w:r>
          </w:p>
        </w:tc>
      </w:tr>
    </w:tbl>
    <w:p w14:paraId="28D58AE1" w14:textId="77777777" w:rsidR="00D354B3" w:rsidRPr="00812C0A" w:rsidRDefault="00D354B3" w:rsidP="00D354B3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  <w:tblCaption w:val="Additonal Information of the Event and Reservoir. "/>
      </w:tblPr>
      <w:tblGrid>
        <w:gridCol w:w="1795"/>
        <w:gridCol w:w="450"/>
        <w:gridCol w:w="810"/>
        <w:gridCol w:w="90"/>
        <w:gridCol w:w="1800"/>
        <w:gridCol w:w="4770"/>
      </w:tblGrid>
      <w:tr w:rsidR="00D354B3" w:rsidRPr="00812C0A" w14:paraId="4FDE1752" w14:textId="77777777" w:rsidTr="00D354B3">
        <w:trPr>
          <w:tblHeader/>
        </w:trPr>
        <w:tc>
          <w:tcPr>
            <w:tcW w:w="1795" w:type="dxa"/>
            <w:vAlign w:val="center"/>
          </w:tcPr>
          <w:p w14:paraId="233D923C" w14:textId="77777777" w:rsidR="00D354B3" w:rsidRPr="00812C0A" w:rsidRDefault="00D354B3" w:rsidP="00D354B3">
            <w:pPr>
              <w:rPr>
                <w:rFonts w:ascii="Century Gothic" w:hAnsi="Century Gothic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RESERVOIR LEVEL:</w:t>
            </w:r>
          </w:p>
        </w:tc>
        <w:tc>
          <w:tcPr>
            <w:tcW w:w="1350" w:type="dxa"/>
            <w:gridSpan w:val="3"/>
            <w:tcBorders>
              <w:right w:val="nil"/>
            </w:tcBorders>
            <w:vAlign w:val="center"/>
          </w:tcPr>
          <w:p w14:paraId="0C1FDFFE" w14:textId="77777777" w:rsidR="00D354B3" w:rsidRPr="00812C0A" w:rsidRDefault="00371DFE" w:rsidP="00D354B3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b/>
                  <w:sz w:val="16"/>
                  <w:szCs w:val="16"/>
                </w:rPr>
                <w:id w:val="-198383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  </w:t>
            </w:r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>Full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3DE0BEBB" w14:textId="77777777" w:rsidR="00D354B3" w:rsidRPr="00812C0A" w:rsidRDefault="00371DFE" w:rsidP="00D354B3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b/>
                  <w:sz w:val="16"/>
                  <w:szCs w:val="16"/>
                </w:rPr>
                <w:id w:val="-19270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  </w:t>
            </w:r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>Partially Full</w:t>
            </w:r>
          </w:p>
        </w:tc>
        <w:tc>
          <w:tcPr>
            <w:tcW w:w="4770" w:type="dxa"/>
            <w:tcBorders>
              <w:left w:val="nil"/>
            </w:tcBorders>
            <w:vAlign w:val="center"/>
          </w:tcPr>
          <w:p w14:paraId="7201F342" w14:textId="77777777" w:rsidR="00D354B3" w:rsidRPr="00812C0A" w:rsidRDefault="00371DFE" w:rsidP="00D354B3">
            <w:pPr>
              <w:rPr>
                <w:rFonts w:ascii="Century Gothic" w:hAnsi="Century Gothic"/>
                <w:sz w:val="16"/>
                <w:szCs w:val="16"/>
              </w:rPr>
            </w:pPr>
            <w:sdt>
              <w:sdtPr>
                <w:rPr>
                  <w:rFonts w:ascii="Century Gothic" w:hAnsi="Century Gothic" w:cs="Times New Roman"/>
                  <w:b/>
                  <w:sz w:val="16"/>
                  <w:szCs w:val="16"/>
                </w:rPr>
                <w:id w:val="171469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4B3" w:rsidRPr="00812C0A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D354B3" w:rsidRPr="00812C0A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  </w:t>
            </w:r>
            <w:r w:rsidR="00D354B3" w:rsidRPr="00812C0A">
              <w:rPr>
                <w:rFonts w:ascii="Century Gothic" w:hAnsi="Century Gothic" w:cs="Times New Roman"/>
                <w:sz w:val="16"/>
                <w:szCs w:val="16"/>
              </w:rPr>
              <w:t>Empty</w:t>
            </w:r>
          </w:p>
        </w:tc>
      </w:tr>
      <w:tr w:rsidR="00D354B3" w:rsidRPr="00812C0A" w14:paraId="28B7D18C" w14:textId="77777777" w:rsidTr="00D354B3">
        <w:tc>
          <w:tcPr>
            <w:tcW w:w="2245" w:type="dxa"/>
            <w:gridSpan w:val="2"/>
            <w:vAlign w:val="center"/>
          </w:tcPr>
          <w:p w14:paraId="163197CF" w14:textId="77777777" w:rsidR="00D354B3" w:rsidRPr="00812C0A" w:rsidRDefault="00D354B3" w:rsidP="00D354B3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0" w:type="dxa"/>
            <w:gridSpan w:val="4"/>
            <w:vAlign w:val="center"/>
          </w:tcPr>
          <w:p w14:paraId="07998CB6" w14:textId="77777777" w:rsidR="00D354B3" w:rsidRPr="00812C0A" w:rsidRDefault="00D354B3" w:rsidP="00D354B3">
            <w:pPr>
              <w:spacing w:after="240"/>
              <w:rPr>
                <w:rFonts w:ascii="Century Gothic" w:hAnsi="Century Gothic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Approximate % Full (Acre-Feet):</w:t>
            </w:r>
          </w:p>
        </w:tc>
      </w:tr>
      <w:tr w:rsidR="00D354B3" w:rsidRPr="00812C0A" w14:paraId="3AD23C9F" w14:textId="77777777" w:rsidTr="00D354B3">
        <w:tc>
          <w:tcPr>
            <w:tcW w:w="2245" w:type="dxa"/>
            <w:gridSpan w:val="2"/>
            <w:vAlign w:val="center"/>
          </w:tcPr>
          <w:p w14:paraId="2EEEC0E0" w14:textId="77777777" w:rsidR="00D354B3" w:rsidRPr="00812C0A" w:rsidRDefault="00D354B3" w:rsidP="00D354B3">
            <w:pPr>
              <w:rPr>
                <w:rFonts w:ascii="Century Gothic" w:hAnsi="Century Gothic"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WHEN/HOW EVENT WAS DETECTED:</w:t>
            </w:r>
          </w:p>
        </w:tc>
        <w:tc>
          <w:tcPr>
            <w:tcW w:w="74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186A2320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</w:p>
        </w:tc>
      </w:tr>
      <w:tr w:rsidR="00D354B3" w:rsidRPr="00812C0A" w14:paraId="3AA02107" w14:textId="77777777" w:rsidTr="00D354B3">
        <w:tc>
          <w:tcPr>
            <w:tcW w:w="2245" w:type="dxa"/>
            <w:gridSpan w:val="2"/>
            <w:vAlign w:val="center"/>
          </w:tcPr>
          <w:p w14:paraId="2E6C69DE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 xml:space="preserve">OBSERVER IN POSITION: </w:t>
            </w:r>
          </w:p>
        </w:tc>
        <w:tc>
          <w:tcPr>
            <w:tcW w:w="810" w:type="dxa"/>
            <w:tcBorders>
              <w:right w:val="nil"/>
            </w:tcBorders>
            <w:vAlign w:val="center"/>
          </w:tcPr>
          <w:p w14:paraId="102635C7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73D6CA6E" wp14:editId="1220C25E">
                      <wp:extent cx="95250" cy="95250"/>
                      <wp:effectExtent l="0" t="0" r="19050" b="19050"/>
                      <wp:docPr id="25" name="Oval 25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55D039" id="Oval 25" o:spid="_x0000_s1026" alt="Title: Option Button Contro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Yes</w:t>
            </w:r>
          </w:p>
        </w:tc>
        <w:tc>
          <w:tcPr>
            <w:tcW w:w="6660" w:type="dxa"/>
            <w:gridSpan w:val="3"/>
            <w:tcBorders>
              <w:left w:val="nil"/>
            </w:tcBorders>
            <w:vAlign w:val="center"/>
          </w:tcPr>
          <w:p w14:paraId="24E9DBC0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inline distT="0" distB="0" distL="0" distR="0" wp14:anchorId="0DCD52EA" wp14:editId="18F2886B">
                      <wp:extent cx="95250" cy="95250"/>
                      <wp:effectExtent l="0" t="0" r="19050" b="19050"/>
                      <wp:docPr id="26" name="Oval 26" title="Option Button Control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ED3F64D" id="Oval 26" o:spid="_x0000_s1026" alt="Title: Option Button Control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" fillcolor="white [3201]" strokecolor="black [3200]">
                      <w10:anchorlock/>
                    </v:oval>
                  </w:pict>
                </mc:Fallback>
              </mc:AlternateContent>
            </w:r>
            <w:r w:rsidRPr="00812C0A">
              <w:rPr>
                <w:rFonts w:ascii="Century Gothic" w:hAnsi="Century Gothic" w:cs="Times New Roman"/>
                <w:sz w:val="16"/>
                <w:szCs w:val="16"/>
              </w:rPr>
              <w:t xml:space="preserve"> No</w:t>
            </w:r>
          </w:p>
        </w:tc>
      </w:tr>
      <w:tr w:rsidR="00D354B3" w:rsidRPr="00812C0A" w14:paraId="453467D9" w14:textId="77777777" w:rsidTr="00D354B3">
        <w:tc>
          <w:tcPr>
            <w:tcW w:w="2245" w:type="dxa"/>
            <w:gridSpan w:val="2"/>
            <w:vAlign w:val="center"/>
          </w:tcPr>
          <w:p w14:paraId="2C1FDFF0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  <w:r w:rsidRPr="00812C0A"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  <w:t>ADDITIONAL DETAILS:</w:t>
            </w:r>
          </w:p>
        </w:tc>
        <w:tc>
          <w:tcPr>
            <w:tcW w:w="7470" w:type="dxa"/>
            <w:gridSpan w:val="4"/>
            <w:vAlign w:val="center"/>
          </w:tcPr>
          <w:p w14:paraId="5DDEBE39" w14:textId="77777777" w:rsidR="00D354B3" w:rsidRPr="00812C0A" w:rsidRDefault="00D354B3" w:rsidP="00D354B3">
            <w:pPr>
              <w:rPr>
                <w:rFonts w:ascii="Century Gothic" w:hAnsi="Century Gothic" w:cs="Times New Roman"/>
                <w:b/>
                <w:color w:val="0000FF"/>
                <w:sz w:val="16"/>
                <w:szCs w:val="16"/>
              </w:rPr>
            </w:pPr>
          </w:p>
        </w:tc>
      </w:tr>
    </w:tbl>
    <w:p w14:paraId="0680D331" w14:textId="77777777" w:rsidR="00D354B3" w:rsidRPr="00812C0A" w:rsidRDefault="00D354B3" w:rsidP="00D354B3">
      <w:pPr>
        <w:rPr>
          <w:rFonts w:ascii="Century Gothic" w:hAnsi="Century Gothic"/>
          <w:szCs w:val="23"/>
        </w:rPr>
      </w:pPr>
    </w:p>
    <w:p w14:paraId="5AAE3870" w14:textId="5730D353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68B801B8" w14:textId="2F902334" w:rsidR="00790CF2" w:rsidRPr="00812C0A" w:rsidRDefault="00790CF2" w:rsidP="00790CF2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 xml:space="preserve">Appendix I: </w:t>
      </w:r>
      <w:r w:rsidR="009F1F7E" w:rsidRPr="00812C0A">
        <w:rPr>
          <w:rFonts w:ascii="Century Gothic" w:hAnsi="Century Gothic"/>
          <w:sz w:val="40"/>
          <w:szCs w:val="40"/>
        </w:rPr>
        <w:t>Outreach Documentation</w:t>
      </w:r>
      <w:r w:rsidRPr="00812C0A">
        <w:rPr>
          <w:rFonts w:ascii="Century Gothic" w:hAnsi="Century Gothic"/>
          <w:sz w:val="40"/>
          <w:szCs w:val="40"/>
        </w:rPr>
        <w:t xml:space="preserve"> Page</w:t>
      </w:r>
    </w:p>
    <w:p w14:paraId="7626D24C" w14:textId="41B1657D" w:rsidR="00790CF2" w:rsidRPr="00812C0A" w:rsidRDefault="00790CF2" w:rsidP="00790CF2">
      <w:pPr>
        <w:rPr>
          <w:rFonts w:ascii="Century Gothic" w:hAnsi="Century Gothic"/>
          <w:szCs w:val="24"/>
        </w:rPr>
      </w:pPr>
      <w:r w:rsidRPr="00812C0A">
        <w:rPr>
          <w:rFonts w:ascii="Century Gothic" w:hAnsi="Century Gothic"/>
          <w:szCs w:val="24"/>
        </w:rPr>
        <w:t xml:space="preserve">The following people participated in the planning </w:t>
      </w:r>
      <w:r w:rsidR="005F260D" w:rsidRPr="00812C0A">
        <w:rPr>
          <w:rFonts w:ascii="Century Gothic" w:hAnsi="Century Gothic"/>
          <w:szCs w:val="24"/>
        </w:rPr>
        <w:t xml:space="preserve">and development </w:t>
      </w:r>
      <w:r w:rsidRPr="00812C0A">
        <w:rPr>
          <w:rFonts w:ascii="Century Gothic" w:hAnsi="Century Gothic"/>
          <w:szCs w:val="24"/>
        </w:rPr>
        <w:t xml:space="preserve">process for the Emergency Action Plan for </w:t>
      </w:r>
      <w:r w:rsidR="005F260D" w:rsidRPr="00812C0A">
        <w:rPr>
          <w:rFonts w:ascii="Century Gothic" w:hAnsi="Century Gothic"/>
          <w:szCs w:val="24"/>
        </w:rPr>
        <w:t>[</w:t>
      </w:r>
      <w:r w:rsidRPr="00812C0A">
        <w:rPr>
          <w:rFonts w:ascii="Century Gothic" w:hAnsi="Century Gothic"/>
          <w:szCs w:val="24"/>
        </w:rPr>
        <w:t>Name of Dam</w:t>
      </w:r>
      <w:r w:rsidR="005F260D" w:rsidRPr="00812C0A">
        <w:rPr>
          <w:rFonts w:ascii="Century Gothic" w:hAnsi="Century Gothic"/>
          <w:szCs w:val="24"/>
        </w:rPr>
        <w:t>].</w:t>
      </w:r>
    </w:p>
    <w:p w14:paraId="4A5EA160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2B61ABC7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tbl>
      <w:tblPr>
        <w:tblStyle w:val="TableGrid"/>
        <w:tblW w:w="10884" w:type="dxa"/>
        <w:jc w:val="center"/>
        <w:tblLook w:val="04A0" w:firstRow="1" w:lastRow="0" w:firstColumn="1" w:lastColumn="0" w:noHBand="0" w:noVBand="1"/>
      </w:tblPr>
      <w:tblGrid>
        <w:gridCol w:w="2515"/>
        <w:gridCol w:w="3148"/>
        <w:gridCol w:w="3511"/>
        <w:gridCol w:w="1710"/>
      </w:tblGrid>
      <w:tr w:rsidR="00790CF2" w:rsidRPr="00812C0A" w14:paraId="624CAAD3" w14:textId="77777777" w:rsidTr="008A78D4">
        <w:trPr>
          <w:trHeight w:val="720"/>
          <w:jc w:val="center"/>
        </w:trPr>
        <w:tc>
          <w:tcPr>
            <w:tcW w:w="2515" w:type="dxa"/>
            <w:vAlign w:val="center"/>
          </w:tcPr>
          <w:p w14:paraId="5D07CB35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812C0A">
              <w:rPr>
                <w:rFonts w:ascii="Century Gothic" w:hAnsi="Century Gothic" w:cs="Times New Roman"/>
                <w:b/>
              </w:rPr>
              <w:t>Name</w:t>
            </w:r>
          </w:p>
        </w:tc>
        <w:tc>
          <w:tcPr>
            <w:tcW w:w="3148" w:type="dxa"/>
            <w:vAlign w:val="center"/>
          </w:tcPr>
          <w:p w14:paraId="0F0B88E6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812C0A">
              <w:rPr>
                <w:rFonts w:ascii="Century Gothic" w:hAnsi="Century Gothic" w:cs="Times New Roman"/>
                <w:b/>
              </w:rPr>
              <w:t>Title/Organization</w:t>
            </w:r>
          </w:p>
        </w:tc>
        <w:tc>
          <w:tcPr>
            <w:tcW w:w="3511" w:type="dxa"/>
            <w:vAlign w:val="center"/>
          </w:tcPr>
          <w:p w14:paraId="488F8E76" w14:textId="08ECEDAF" w:rsidR="00790CF2" w:rsidRPr="00812C0A" w:rsidRDefault="009F1F7E" w:rsidP="008A78D4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812C0A">
              <w:rPr>
                <w:rFonts w:ascii="Century Gothic" w:hAnsi="Century Gothic" w:cs="Times New Roman"/>
                <w:b/>
              </w:rPr>
              <w:t>Outreach/Feedback</w:t>
            </w:r>
          </w:p>
        </w:tc>
        <w:tc>
          <w:tcPr>
            <w:tcW w:w="1710" w:type="dxa"/>
            <w:vAlign w:val="center"/>
          </w:tcPr>
          <w:p w14:paraId="46591378" w14:textId="77777777" w:rsidR="00790CF2" w:rsidRPr="00812C0A" w:rsidRDefault="00790CF2" w:rsidP="008A78D4">
            <w:pPr>
              <w:jc w:val="center"/>
              <w:rPr>
                <w:rFonts w:ascii="Century Gothic" w:hAnsi="Century Gothic" w:cs="Times New Roman"/>
                <w:b/>
              </w:rPr>
            </w:pPr>
            <w:r w:rsidRPr="00812C0A">
              <w:rPr>
                <w:rFonts w:ascii="Century Gothic" w:hAnsi="Century Gothic" w:cs="Times New Roman"/>
                <w:b/>
              </w:rPr>
              <w:t>Date</w:t>
            </w:r>
          </w:p>
        </w:tc>
      </w:tr>
      <w:tr w:rsidR="00790CF2" w:rsidRPr="00812C0A" w14:paraId="055A80C2" w14:textId="77777777" w:rsidTr="008A78D4">
        <w:trPr>
          <w:trHeight w:val="720"/>
          <w:jc w:val="center"/>
        </w:trPr>
        <w:tc>
          <w:tcPr>
            <w:tcW w:w="2515" w:type="dxa"/>
          </w:tcPr>
          <w:p w14:paraId="32423E64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32603EB9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3153021F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8851A9B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0CF2" w:rsidRPr="00812C0A" w14:paraId="3205A6D0" w14:textId="77777777" w:rsidTr="008A78D4">
        <w:trPr>
          <w:trHeight w:val="720"/>
          <w:jc w:val="center"/>
        </w:trPr>
        <w:tc>
          <w:tcPr>
            <w:tcW w:w="2515" w:type="dxa"/>
          </w:tcPr>
          <w:p w14:paraId="7C0A3AC9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2F7E2695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159AFBD2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5BB6B05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0CF2" w:rsidRPr="00812C0A" w14:paraId="17E9DE46" w14:textId="77777777" w:rsidTr="008A78D4">
        <w:trPr>
          <w:trHeight w:val="720"/>
          <w:jc w:val="center"/>
        </w:trPr>
        <w:tc>
          <w:tcPr>
            <w:tcW w:w="2515" w:type="dxa"/>
          </w:tcPr>
          <w:p w14:paraId="1DDD471E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4CFDFD4C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46EB3DAD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9A9F35C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0CF2" w:rsidRPr="00812C0A" w14:paraId="4908902B" w14:textId="77777777" w:rsidTr="008A78D4">
        <w:trPr>
          <w:trHeight w:val="720"/>
          <w:jc w:val="center"/>
        </w:trPr>
        <w:tc>
          <w:tcPr>
            <w:tcW w:w="2515" w:type="dxa"/>
          </w:tcPr>
          <w:p w14:paraId="0200F2B5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796BC3F8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364A0678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E7006F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0CF2" w:rsidRPr="00812C0A" w14:paraId="469987E8" w14:textId="77777777" w:rsidTr="008A78D4">
        <w:trPr>
          <w:trHeight w:val="720"/>
          <w:jc w:val="center"/>
        </w:trPr>
        <w:tc>
          <w:tcPr>
            <w:tcW w:w="2515" w:type="dxa"/>
          </w:tcPr>
          <w:p w14:paraId="688FA666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69EF7CA8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238E1E90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E373283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0CF2" w:rsidRPr="00812C0A" w14:paraId="0077EAB5" w14:textId="77777777" w:rsidTr="008A78D4">
        <w:trPr>
          <w:trHeight w:val="720"/>
          <w:jc w:val="center"/>
        </w:trPr>
        <w:tc>
          <w:tcPr>
            <w:tcW w:w="2515" w:type="dxa"/>
          </w:tcPr>
          <w:p w14:paraId="0AFFB197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0E4CAD53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2EA1F6DC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688281F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0CF2" w:rsidRPr="00812C0A" w14:paraId="4F3280AF" w14:textId="77777777" w:rsidTr="008A78D4">
        <w:trPr>
          <w:trHeight w:val="720"/>
          <w:jc w:val="center"/>
        </w:trPr>
        <w:tc>
          <w:tcPr>
            <w:tcW w:w="2515" w:type="dxa"/>
          </w:tcPr>
          <w:p w14:paraId="1373D322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5D778DBA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4E84FDC3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07F442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0CF2" w:rsidRPr="00812C0A" w14:paraId="4077AD06" w14:textId="77777777" w:rsidTr="008A78D4">
        <w:tblPrEx>
          <w:jc w:val="left"/>
        </w:tblPrEx>
        <w:trPr>
          <w:trHeight w:val="720"/>
        </w:trPr>
        <w:tc>
          <w:tcPr>
            <w:tcW w:w="2515" w:type="dxa"/>
          </w:tcPr>
          <w:p w14:paraId="5F7FAB50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3FDC11ED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78A88038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34BDD5A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0CF2" w:rsidRPr="00812C0A" w14:paraId="0BE93C5F" w14:textId="77777777" w:rsidTr="008A78D4">
        <w:tblPrEx>
          <w:jc w:val="left"/>
        </w:tblPrEx>
        <w:trPr>
          <w:trHeight w:val="720"/>
        </w:trPr>
        <w:tc>
          <w:tcPr>
            <w:tcW w:w="2515" w:type="dxa"/>
          </w:tcPr>
          <w:p w14:paraId="4A35853D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024548A2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37002FAA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D316B2C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0CF2" w:rsidRPr="00812C0A" w14:paraId="091362E4" w14:textId="77777777" w:rsidTr="008A78D4">
        <w:tblPrEx>
          <w:jc w:val="left"/>
        </w:tblPrEx>
        <w:trPr>
          <w:trHeight w:val="720"/>
        </w:trPr>
        <w:tc>
          <w:tcPr>
            <w:tcW w:w="2515" w:type="dxa"/>
          </w:tcPr>
          <w:p w14:paraId="0DBDC3A2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4406DD64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5668205D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3AE8439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0CF2" w:rsidRPr="00812C0A" w14:paraId="423786F1" w14:textId="77777777" w:rsidTr="008A78D4">
        <w:tblPrEx>
          <w:jc w:val="left"/>
        </w:tblPrEx>
        <w:trPr>
          <w:trHeight w:val="720"/>
        </w:trPr>
        <w:tc>
          <w:tcPr>
            <w:tcW w:w="2515" w:type="dxa"/>
          </w:tcPr>
          <w:p w14:paraId="47C572C2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7CD06393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6188FC35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F405631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90CF2" w:rsidRPr="00812C0A" w14:paraId="5A5E07BC" w14:textId="77777777" w:rsidTr="008A78D4">
        <w:tblPrEx>
          <w:jc w:val="left"/>
        </w:tblPrEx>
        <w:trPr>
          <w:trHeight w:val="720"/>
        </w:trPr>
        <w:tc>
          <w:tcPr>
            <w:tcW w:w="2515" w:type="dxa"/>
          </w:tcPr>
          <w:p w14:paraId="6740B007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48" w:type="dxa"/>
          </w:tcPr>
          <w:p w14:paraId="37ADECA3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511" w:type="dxa"/>
          </w:tcPr>
          <w:p w14:paraId="265BF8DE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1671359" w14:textId="77777777" w:rsidR="00790CF2" w:rsidRPr="00812C0A" w:rsidRDefault="00790CF2" w:rsidP="008A78D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45B9F4C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29FB04F2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1DF985B1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088A9F9C" w14:textId="77777777" w:rsidR="00790CF2" w:rsidRPr="00812C0A" w:rsidRDefault="00790CF2" w:rsidP="00790CF2">
      <w:pPr>
        <w:rPr>
          <w:rFonts w:ascii="Century Gothic" w:hAnsi="Century Gothic"/>
          <w:sz w:val="22"/>
        </w:rPr>
      </w:pPr>
      <w:r w:rsidRPr="00812C0A">
        <w:rPr>
          <w:rFonts w:ascii="Century Gothic" w:hAnsi="Century Gothic"/>
          <w:sz w:val="22"/>
        </w:rPr>
        <w:br w:type="page"/>
      </w:r>
    </w:p>
    <w:p w14:paraId="4919E203" w14:textId="77777777" w:rsidR="00790CF2" w:rsidRPr="00812C0A" w:rsidRDefault="00790CF2" w:rsidP="00790CF2">
      <w:pPr>
        <w:pStyle w:val="Title"/>
        <w:rPr>
          <w:rFonts w:ascii="Century Gothic" w:hAnsi="Century Gothic"/>
          <w:sz w:val="40"/>
          <w:szCs w:val="40"/>
        </w:rPr>
      </w:pPr>
      <w:r w:rsidRPr="00812C0A">
        <w:rPr>
          <w:rFonts w:ascii="Century Gothic" w:hAnsi="Century Gothic"/>
          <w:sz w:val="40"/>
          <w:szCs w:val="40"/>
        </w:rPr>
        <w:lastRenderedPageBreak/>
        <w:t>Appendix J: Acronym List</w:t>
      </w:r>
    </w:p>
    <w:p w14:paraId="01006BBA" w14:textId="77777777" w:rsidR="00790CF2" w:rsidRPr="00812C0A" w:rsidRDefault="00790CF2" w:rsidP="00790CF2">
      <w:pPr>
        <w:rPr>
          <w:rFonts w:ascii="Century Gothic" w:hAnsi="Century Gothic"/>
          <w:sz w:val="22"/>
        </w:rPr>
      </w:pPr>
    </w:p>
    <w:p w14:paraId="63CE2C20" w14:textId="77777777" w:rsidR="00CF3376" w:rsidRPr="00812C0A" w:rsidRDefault="00CF3376" w:rsidP="00167981">
      <w:pPr>
        <w:rPr>
          <w:rFonts w:ascii="Century Gothic" w:hAnsi="Century Gothic"/>
          <w:sz w:val="22"/>
        </w:rPr>
      </w:pPr>
    </w:p>
    <w:sectPr w:rsidR="00CF3376" w:rsidRPr="00812C0A" w:rsidSect="00DF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466CCE" w14:textId="77777777" w:rsidR="00D354B3" w:rsidRDefault="00D354B3" w:rsidP="00CE0FA8">
      <w:r>
        <w:separator/>
      </w:r>
    </w:p>
  </w:endnote>
  <w:endnote w:type="continuationSeparator" w:id="0">
    <w:p w14:paraId="1554E81A" w14:textId="77777777" w:rsidR="00D354B3" w:rsidRDefault="00D354B3" w:rsidP="00CE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F03BE" w14:textId="7D7BA79A" w:rsidR="00D354B3" w:rsidRDefault="00D354B3" w:rsidP="00A03B31">
    <w:pPr>
      <w:pBdr>
        <w:top w:val="single" w:sz="4" w:space="1" w:color="000000"/>
      </w:pBdr>
      <w:tabs>
        <w:tab w:val="right" w:pos="9360"/>
      </w:tabs>
      <w:rPr>
        <w:noProof/>
        <w:sz w:val="20"/>
        <w:szCs w:val="20"/>
      </w:rPr>
    </w:pPr>
    <w:r w:rsidRPr="001857F4">
      <w:rPr>
        <w:rFonts w:ascii="Century Gothic" w:hAnsi="Century Gothic" w:cs="Arial"/>
        <w:sz w:val="20"/>
        <w:szCs w:val="20"/>
      </w:rPr>
      <w:fldChar w:fldCharType="begin"/>
    </w:r>
    <w:r w:rsidRPr="001857F4">
      <w:rPr>
        <w:rFonts w:ascii="Century Gothic" w:hAnsi="Century Gothic" w:cs="Arial"/>
        <w:sz w:val="20"/>
        <w:szCs w:val="20"/>
      </w:rPr>
      <w:instrText xml:space="preserve"> REF  Dam_Name  \* MERGEFORMAT </w:instrText>
    </w:r>
    <w:r w:rsidRPr="001857F4">
      <w:rPr>
        <w:rFonts w:ascii="Century Gothic" w:hAnsi="Century Gothic" w:cs="Arial"/>
        <w:sz w:val="20"/>
        <w:szCs w:val="20"/>
      </w:rPr>
      <w:fldChar w:fldCharType="separate"/>
    </w:r>
    <w:sdt>
      <w:sdtPr>
        <w:rPr>
          <w:rFonts w:ascii="Century Gothic" w:hAnsi="Century Gothic" w:cs="Arial"/>
          <w:sz w:val="20"/>
          <w:szCs w:val="20"/>
        </w:rPr>
        <w:alias w:val="Dam Name"/>
        <w:tag w:val="Dam_Name"/>
        <w:id w:val="1818769423"/>
        <w:placeholder>
          <w:docPart w:val="9908C58A95E142DCA24E6BD633292EAD"/>
        </w:placeholder>
        <w:text/>
      </w:sdtPr>
      <w:sdtEndPr/>
      <w:sdtContent>
        <w:r w:rsidRPr="00152D32">
          <w:rPr>
            <w:rFonts w:ascii="Century Gothic" w:hAnsi="Century Gothic" w:cs="Arial"/>
            <w:sz w:val="20"/>
            <w:szCs w:val="20"/>
          </w:rPr>
          <w:t>&lt;Name of Dam&gt;</w:t>
        </w:r>
      </w:sdtContent>
    </w:sdt>
    <w:r w:rsidRPr="001857F4">
      <w:rPr>
        <w:rFonts w:ascii="Century Gothic" w:hAnsi="Century Gothic" w:cs="Arial"/>
        <w:sz w:val="20"/>
        <w:szCs w:val="20"/>
      </w:rPr>
      <w:fldChar w:fldCharType="end"/>
    </w:r>
    <w:r w:rsidRPr="001857F4">
      <w:rPr>
        <w:rFonts w:ascii="Century Gothic" w:hAnsi="Century Gothic" w:cs="Arial"/>
        <w:sz w:val="20"/>
        <w:szCs w:val="20"/>
      </w:rPr>
      <w:t xml:space="preserve">, </w:t>
    </w:r>
    <w:r w:rsidRPr="001857F4">
      <w:rPr>
        <w:rFonts w:ascii="Century Gothic" w:hAnsi="Century Gothic" w:cs="Arial"/>
        <w:sz w:val="20"/>
        <w:szCs w:val="20"/>
      </w:rPr>
      <w:fldChar w:fldCharType="begin"/>
    </w:r>
    <w:r w:rsidRPr="001857F4">
      <w:rPr>
        <w:rFonts w:ascii="Century Gothic" w:hAnsi="Century Gothic" w:cs="Arial"/>
        <w:sz w:val="20"/>
        <w:szCs w:val="20"/>
      </w:rPr>
      <w:instrText xml:space="preserve"> REF  DSOD_Dam_No  \* MERGEFORMAT </w:instrText>
    </w:r>
    <w:r w:rsidRPr="001857F4">
      <w:rPr>
        <w:rFonts w:ascii="Century Gothic" w:hAnsi="Century Gothic" w:cs="Arial"/>
        <w:sz w:val="20"/>
        <w:szCs w:val="20"/>
      </w:rPr>
      <w:fldChar w:fldCharType="separate"/>
    </w:r>
    <w:sdt>
      <w:sdtPr>
        <w:rPr>
          <w:rFonts w:ascii="Century Gothic" w:hAnsi="Century Gothic" w:cs="Arial"/>
          <w:sz w:val="20"/>
          <w:szCs w:val="20"/>
        </w:rPr>
        <w:alias w:val="DSOD Dam No."/>
        <w:tag w:val="DSOD_Dam_No"/>
        <w:id w:val="-1033107596"/>
        <w:placeholder>
          <w:docPart w:val="FD047917E3CB468BBCBAC69109584648"/>
        </w:placeholder>
        <w:text/>
      </w:sdtPr>
      <w:sdtEndPr/>
      <w:sdtContent>
        <w:r w:rsidRPr="00152D32">
          <w:rPr>
            <w:rFonts w:ascii="Century Gothic" w:hAnsi="Century Gothic" w:cs="Arial"/>
            <w:sz w:val="20"/>
            <w:szCs w:val="20"/>
          </w:rPr>
          <w:t>&lt;DSOD No&gt;</w:t>
        </w:r>
      </w:sdtContent>
    </w:sdt>
    <w:r w:rsidRPr="001857F4">
      <w:rPr>
        <w:rFonts w:ascii="Century Gothic" w:hAnsi="Century Gothic" w:cs="Arial"/>
        <w:sz w:val="20"/>
        <w:szCs w:val="20"/>
      </w:rPr>
      <w:fldChar w:fldCharType="end"/>
    </w:r>
    <w:r w:rsidRPr="001857F4">
      <w:rPr>
        <w:rFonts w:ascii="Century Gothic" w:hAnsi="Century Gothic" w:cs="Arial"/>
        <w:sz w:val="20"/>
        <w:szCs w:val="20"/>
      </w:rPr>
      <w:t xml:space="preserve">, </w:t>
    </w:r>
    <w:r w:rsidRPr="001857F4">
      <w:rPr>
        <w:rFonts w:ascii="Century Gothic" w:hAnsi="Century Gothic" w:cs="Arial"/>
        <w:sz w:val="20"/>
        <w:szCs w:val="20"/>
      </w:rPr>
      <w:fldChar w:fldCharType="begin"/>
    </w:r>
    <w:r w:rsidRPr="001857F4">
      <w:rPr>
        <w:rFonts w:ascii="Century Gothic" w:hAnsi="Century Gothic" w:cs="Arial"/>
        <w:sz w:val="20"/>
        <w:szCs w:val="20"/>
      </w:rPr>
      <w:instrText xml:space="preserve"> REF  County_Name  \* MERGEFORMAT </w:instrText>
    </w:r>
    <w:r w:rsidRPr="001857F4">
      <w:rPr>
        <w:rFonts w:ascii="Century Gothic" w:hAnsi="Century Gothic" w:cs="Arial"/>
        <w:sz w:val="20"/>
        <w:szCs w:val="20"/>
      </w:rPr>
      <w:fldChar w:fldCharType="separate"/>
    </w:r>
    <w:sdt>
      <w:sdtPr>
        <w:rPr>
          <w:rFonts w:ascii="Century Gothic" w:hAnsi="Century Gothic" w:cs="Arial"/>
          <w:sz w:val="20"/>
          <w:szCs w:val="20"/>
        </w:rPr>
        <w:alias w:val="County Name"/>
        <w:tag w:val="County_Name"/>
        <w:id w:val="1428000109"/>
        <w:placeholder>
          <w:docPart w:val="02BBE33323CE4B1897E86E3BBE3F375E"/>
        </w:placeholder>
        <w:text/>
      </w:sdtPr>
      <w:sdtEndPr/>
      <w:sdtContent>
        <w:r w:rsidRPr="00152D32">
          <w:rPr>
            <w:rFonts w:ascii="Century Gothic" w:hAnsi="Century Gothic" w:cs="Arial"/>
            <w:sz w:val="20"/>
            <w:szCs w:val="20"/>
          </w:rPr>
          <w:t>&lt;County&gt;</w:t>
        </w:r>
      </w:sdtContent>
    </w:sdt>
    <w:r w:rsidRPr="001857F4">
      <w:rPr>
        <w:rFonts w:ascii="Century Gothic" w:hAnsi="Century Gothic" w:cs="Arial"/>
        <w:sz w:val="20"/>
        <w:szCs w:val="20"/>
      </w:rPr>
      <w:fldChar w:fldCharType="end"/>
    </w:r>
    <w:r w:rsidRPr="001857F4">
      <w:rPr>
        <w:rFonts w:ascii="Century Gothic" w:hAnsi="Century Gothic" w:cs="Arial"/>
        <w:sz w:val="20"/>
        <w:szCs w:val="20"/>
      </w:rPr>
      <w:t>, California</w:t>
    </w:r>
    <w:r w:rsidRPr="00B35AEA">
      <w:rPr>
        <w:spacing w:val="60"/>
        <w:sz w:val="20"/>
        <w:szCs w:val="20"/>
      </w:rPr>
      <w:tab/>
      <w:t>Page</w:t>
    </w:r>
    <w:r w:rsidRPr="00B35AEA">
      <w:rPr>
        <w:sz w:val="20"/>
        <w:szCs w:val="20"/>
      </w:rPr>
      <w:t xml:space="preserve"> | </w:t>
    </w:r>
    <w:r w:rsidRPr="00B35AEA">
      <w:rPr>
        <w:sz w:val="20"/>
        <w:szCs w:val="20"/>
      </w:rPr>
      <w:fldChar w:fldCharType="begin"/>
    </w:r>
    <w:r w:rsidRPr="00B35AEA">
      <w:rPr>
        <w:sz w:val="20"/>
        <w:szCs w:val="20"/>
      </w:rPr>
      <w:instrText xml:space="preserve"> PAGE   \* MERGEFORMAT </w:instrText>
    </w:r>
    <w:r w:rsidRPr="00B35AEA">
      <w:rPr>
        <w:sz w:val="20"/>
        <w:szCs w:val="20"/>
      </w:rPr>
      <w:fldChar w:fldCharType="separate"/>
    </w:r>
    <w:r w:rsidR="00371DFE">
      <w:rPr>
        <w:noProof/>
        <w:sz w:val="20"/>
        <w:szCs w:val="20"/>
      </w:rPr>
      <w:t>ii</w:t>
    </w:r>
    <w:r w:rsidRPr="00B35AEA">
      <w:rPr>
        <w:noProof/>
        <w:sz w:val="20"/>
        <w:szCs w:val="20"/>
      </w:rPr>
      <w:fldChar w:fldCharType="end"/>
    </w:r>
  </w:p>
  <w:p w14:paraId="6A07B5F4" w14:textId="15F67E4F" w:rsidR="00D354B3" w:rsidRPr="00B35AEA" w:rsidRDefault="00D354B3" w:rsidP="00A03B31">
    <w:pPr>
      <w:pBdr>
        <w:top w:val="single" w:sz="4" w:space="1" w:color="000000"/>
      </w:pBdr>
      <w:tabs>
        <w:tab w:val="right" w:pos="9360"/>
      </w:tabs>
      <w:rPr>
        <w:sz w:val="20"/>
        <w:szCs w:val="20"/>
      </w:rPr>
    </w:pPr>
    <w:r>
      <w:rPr>
        <w:noProof/>
        <w:sz w:val="20"/>
        <w:szCs w:val="20"/>
      </w:rPr>
      <w:tab/>
      <w:t>Version# 11-2020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D9498" w14:textId="3E0DA352" w:rsidR="00D354B3" w:rsidRDefault="00D354B3" w:rsidP="00E212BA">
    <w:pPr>
      <w:pBdr>
        <w:top w:val="single" w:sz="4" w:space="1" w:color="000000"/>
      </w:pBdr>
      <w:tabs>
        <w:tab w:val="right" w:pos="9360"/>
      </w:tabs>
      <w:rPr>
        <w:noProof/>
        <w:sz w:val="20"/>
        <w:szCs w:val="20"/>
      </w:rPr>
    </w:pPr>
    <w:r w:rsidRPr="003A0C3E">
      <w:rPr>
        <w:rFonts w:ascii="Century Gothic" w:hAnsi="Century Gothic" w:cs="Arial"/>
        <w:sz w:val="20"/>
        <w:szCs w:val="20"/>
      </w:rPr>
      <w:fldChar w:fldCharType="begin"/>
    </w:r>
    <w:r w:rsidRPr="003A0C3E">
      <w:rPr>
        <w:rFonts w:ascii="Century Gothic" w:hAnsi="Century Gothic" w:cs="Arial"/>
        <w:sz w:val="20"/>
        <w:szCs w:val="20"/>
      </w:rPr>
      <w:instrText xml:space="preserve"> REF  Dam_Name  \* MERGEFORMAT </w:instrText>
    </w:r>
    <w:r w:rsidRPr="003A0C3E">
      <w:rPr>
        <w:rFonts w:ascii="Century Gothic" w:hAnsi="Century Gothic" w:cs="Arial"/>
        <w:sz w:val="20"/>
        <w:szCs w:val="20"/>
      </w:rPr>
      <w:fldChar w:fldCharType="separate"/>
    </w:r>
    <w:sdt>
      <w:sdtPr>
        <w:rPr>
          <w:rFonts w:ascii="Century Gothic" w:hAnsi="Century Gothic" w:cs="Arial"/>
          <w:sz w:val="20"/>
          <w:szCs w:val="20"/>
        </w:rPr>
        <w:alias w:val="Dam Name"/>
        <w:tag w:val="Dam_Name"/>
        <w:id w:val="-1096709842"/>
        <w:placeholder>
          <w:docPart w:val="4DD7D8B17ADB41BBA7A94A95E0A71508"/>
        </w:placeholder>
        <w:text/>
      </w:sdtPr>
      <w:sdtEndPr/>
      <w:sdtContent>
        <w:r w:rsidRPr="00152D32">
          <w:rPr>
            <w:rFonts w:ascii="Century Gothic" w:hAnsi="Century Gothic" w:cs="Arial"/>
            <w:sz w:val="20"/>
            <w:szCs w:val="20"/>
          </w:rPr>
          <w:t>&lt;Name of Dam&gt;</w:t>
        </w:r>
      </w:sdtContent>
    </w:sdt>
    <w:r w:rsidRPr="003A0C3E">
      <w:rPr>
        <w:rFonts w:ascii="Century Gothic" w:hAnsi="Century Gothic" w:cs="Arial"/>
        <w:sz w:val="20"/>
        <w:szCs w:val="20"/>
      </w:rPr>
      <w:fldChar w:fldCharType="end"/>
    </w:r>
    <w:r w:rsidRPr="003A0C3E">
      <w:rPr>
        <w:rFonts w:ascii="Century Gothic" w:hAnsi="Century Gothic" w:cs="Arial"/>
        <w:sz w:val="20"/>
        <w:szCs w:val="20"/>
      </w:rPr>
      <w:t xml:space="preserve">, DSOD No. </w:t>
    </w:r>
    <w:r w:rsidRPr="003A0C3E">
      <w:rPr>
        <w:rFonts w:ascii="Century Gothic" w:hAnsi="Century Gothic" w:cs="Arial"/>
        <w:sz w:val="20"/>
        <w:szCs w:val="20"/>
      </w:rPr>
      <w:fldChar w:fldCharType="begin"/>
    </w:r>
    <w:r w:rsidRPr="003A0C3E">
      <w:rPr>
        <w:rFonts w:ascii="Century Gothic" w:hAnsi="Century Gothic" w:cs="Arial"/>
        <w:sz w:val="20"/>
        <w:szCs w:val="20"/>
      </w:rPr>
      <w:instrText xml:space="preserve"> REF  DSOD_Dam_No  \* MERGEFORMAT </w:instrText>
    </w:r>
    <w:r w:rsidRPr="003A0C3E">
      <w:rPr>
        <w:rFonts w:ascii="Century Gothic" w:hAnsi="Century Gothic" w:cs="Arial"/>
        <w:sz w:val="20"/>
        <w:szCs w:val="20"/>
      </w:rPr>
      <w:fldChar w:fldCharType="separate"/>
    </w:r>
    <w:sdt>
      <w:sdtPr>
        <w:rPr>
          <w:rFonts w:ascii="Century Gothic" w:hAnsi="Century Gothic" w:cs="Arial"/>
          <w:sz w:val="20"/>
          <w:szCs w:val="20"/>
        </w:rPr>
        <w:alias w:val="DSOD Dam No."/>
        <w:tag w:val="DSOD_Dam_No"/>
        <w:id w:val="-624075822"/>
        <w:placeholder>
          <w:docPart w:val="124FBF9280FF496BAF993FC6B769675F"/>
        </w:placeholder>
        <w:text/>
      </w:sdtPr>
      <w:sdtEndPr/>
      <w:sdtContent>
        <w:r w:rsidRPr="00152D32">
          <w:rPr>
            <w:rFonts w:ascii="Century Gothic" w:hAnsi="Century Gothic" w:cs="Arial"/>
            <w:sz w:val="20"/>
            <w:szCs w:val="20"/>
          </w:rPr>
          <w:t>&lt;DSOD No&gt;</w:t>
        </w:r>
      </w:sdtContent>
    </w:sdt>
    <w:r w:rsidRPr="003A0C3E">
      <w:rPr>
        <w:rFonts w:ascii="Century Gothic" w:hAnsi="Century Gothic" w:cs="Arial"/>
        <w:sz w:val="20"/>
        <w:szCs w:val="20"/>
      </w:rPr>
      <w:fldChar w:fldCharType="end"/>
    </w:r>
    <w:r w:rsidRPr="003A0C3E">
      <w:rPr>
        <w:rFonts w:ascii="Century Gothic" w:hAnsi="Century Gothic" w:cs="Arial"/>
        <w:sz w:val="20"/>
        <w:szCs w:val="20"/>
      </w:rPr>
      <w:t xml:space="preserve">, </w:t>
    </w:r>
    <w:r w:rsidRPr="003A0C3E">
      <w:rPr>
        <w:rFonts w:ascii="Century Gothic" w:hAnsi="Century Gothic" w:cs="Arial"/>
        <w:sz w:val="20"/>
        <w:szCs w:val="20"/>
      </w:rPr>
      <w:fldChar w:fldCharType="begin"/>
    </w:r>
    <w:r w:rsidRPr="003A0C3E">
      <w:rPr>
        <w:rFonts w:ascii="Century Gothic" w:hAnsi="Century Gothic" w:cs="Arial"/>
        <w:sz w:val="20"/>
        <w:szCs w:val="20"/>
      </w:rPr>
      <w:instrText xml:space="preserve"> REF  County_Name  \* MERGEFORMAT </w:instrText>
    </w:r>
    <w:r w:rsidRPr="003A0C3E">
      <w:rPr>
        <w:rFonts w:ascii="Century Gothic" w:hAnsi="Century Gothic" w:cs="Arial"/>
        <w:sz w:val="20"/>
        <w:szCs w:val="20"/>
      </w:rPr>
      <w:fldChar w:fldCharType="separate"/>
    </w:r>
    <w:sdt>
      <w:sdtPr>
        <w:rPr>
          <w:rFonts w:ascii="Century Gothic" w:hAnsi="Century Gothic" w:cs="Arial"/>
          <w:sz w:val="20"/>
          <w:szCs w:val="20"/>
        </w:rPr>
        <w:alias w:val="County Name"/>
        <w:tag w:val="County_Name"/>
        <w:id w:val="-2030403531"/>
        <w:placeholder>
          <w:docPart w:val="E13AB165D5F34290A8B5E400A2254905"/>
        </w:placeholder>
        <w:text/>
      </w:sdtPr>
      <w:sdtEndPr/>
      <w:sdtContent>
        <w:r w:rsidRPr="00152D32">
          <w:rPr>
            <w:rFonts w:ascii="Century Gothic" w:hAnsi="Century Gothic" w:cs="Arial"/>
            <w:sz w:val="20"/>
            <w:szCs w:val="20"/>
          </w:rPr>
          <w:t>&lt;County&gt;</w:t>
        </w:r>
      </w:sdtContent>
    </w:sdt>
    <w:r w:rsidRPr="003A0C3E">
      <w:rPr>
        <w:rFonts w:ascii="Century Gothic" w:hAnsi="Century Gothic" w:cs="Arial"/>
        <w:sz w:val="20"/>
        <w:szCs w:val="20"/>
      </w:rPr>
      <w:fldChar w:fldCharType="end"/>
    </w:r>
    <w:r w:rsidRPr="003A0C3E">
      <w:rPr>
        <w:rFonts w:ascii="Century Gothic" w:hAnsi="Century Gothic" w:cs="Arial"/>
        <w:sz w:val="20"/>
        <w:szCs w:val="20"/>
      </w:rPr>
      <w:t>, California</w:t>
    </w:r>
    <w:r w:rsidRPr="007D037F">
      <w:rPr>
        <w:spacing w:val="60"/>
        <w:sz w:val="20"/>
        <w:szCs w:val="20"/>
      </w:rPr>
      <w:tab/>
      <w:t>Page</w:t>
    </w:r>
    <w:r w:rsidRPr="007D037F">
      <w:rPr>
        <w:sz w:val="20"/>
        <w:szCs w:val="20"/>
      </w:rPr>
      <w:t xml:space="preserve"> | </w:t>
    </w:r>
    <w:r w:rsidRPr="007D037F">
      <w:rPr>
        <w:sz w:val="20"/>
        <w:szCs w:val="20"/>
      </w:rPr>
      <w:fldChar w:fldCharType="begin"/>
    </w:r>
    <w:r w:rsidRPr="007D037F">
      <w:rPr>
        <w:sz w:val="20"/>
        <w:szCs w:val="20"/>
      </w:rPr>
      <w:instrText xml:space="preserve"> PAGE   \* MERGEFORMAT </w:instrText>
    </w:r>
    <w:r w:rsidRPr="007D037F">
      <w:rPr>
        <w:sz w:val="20"/>
        <w:szCs w:val="20"/>
      </w:rPr>
      <w:fldChar w:fldCharType="separate"/>
    </w:r>
    <w:r w:rsidR="00371DFE">
      <w:rPr>
        <w:noProof/>
        <w:sz w:val="20"/>
        <w:szCs w:val="20"/>
      </w:rPr>
      <w:t>21</w:t>
    </w:r>
    <w:r w:rsidRPr="007D037F">
      <w:rPr>
        <w:noProof/>
        <w:sz w:val="20"/>
        <w:szCs w:val="20"/>
      </w:rPr>
      <w:fldChar w:fldCharType="end"/>
    </w:r>
  </w:p>
  <w:p w14:paraId="05D199C1" w14:textId="521CED42" w:rsidR="00D354B3" w:rsidRPr="007D037F" w:rsidRDefault="00D354B3" w:rsidP="00E212BA">
    <w:pPr>
      <w:pBdr>
        <w:top w:val="single" w:sz="4" w:space="1" w:color="000000"/>
      </w:pBdr>
      <w:tabs>
        <w:tab w:val="right" w:pos="9360"/>
      </w:tabs>
      <w:rPr>
        <w:sz w:val="20"/>
        <w:szCs w:val="20"/>
      </w:rPr>
    </w:pPr>
    <w:r>
      <w:rPr>
        <w:noProof/>
        <w:sz w:val="20"/>
        <w:szCs w:val="20"/>
      </w:rPr>
      <w:tab/>
      <w:t>Version # 11-2020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C84B0" w14:textId="77777777" w:rsidR="00D354B3" w:rsidRDefault="00D354B3" w:rsidP="00CE0FA8">
      <w:r>
        <w:separator/>
      </w:r>
    </w:p>
  </w:footnote>
  <w:footnote w:type="continuationSeparator" w:id="0">
    <w:p w14:paraId="387D9B99" w14:textId="77777777" w:rsidR="00D354B3" w:rsidRDefault="00D354B3" w:rsidP="00CE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57C11" w14:textId="19D9337F" w:rsidR="00D354B3" w:rsidRPr="001857F4" w:rsidRDefault="00D354B3" w:rsidP="001857F4">
    <w:pPr>
      <w:pBdr>
        <w:bottom w:val="single" w:sz="4" w:space="1" w:color="auto"/>
      </w:pBdr>
      <w:tabs>
        <w:tab w:val="right" w:pos="9360"/>
      </w:tabs>
      <w:rPr>
        <w:rFonts w:ascii="Century Gothic" w:hAnsi="Century Gothic" w:cs="Arial"/>
        <w:sz w:val="20"/>
        <w:szCs w:val="20"/>
      </w:rPr>
    </w:pPr>
    <w:r w:rsidRPr="001857F4">
      <w:rPr>
        <w:rFonts w:ascii="Century Gothic" w:hAnsi="Century Gothic" w:cs="Arial"/>
        <w:sz w:val="20"/>
        <w:szCs w:val="20"/>
      </w:rPr>
      <w:t>Emergency Action Plan</w:t>
    </w:r>
    <w:r w:rsidRPr="001857F4">
      <w:rPr>
        <w:rFonts w:ascii="Century Gothic" w:hAnsi="Century Gothic" w:cs="Arial"/>
        <w:sz w:val="20"/>
        <w:szCs w:val="20"/>
      </w:rPr>
      <w:tab/>
    </w:r>
    <w:r>
      <w:rPr>
        <w:rFonts w:ascii="Century Gothic" w:hAnsi="Century Gothic" w:cs="Arial"/>
        <w:sz w:val="20"/>
        <w:szCs w:val="20"/>
      </w:rPr>
      <w:t xml:space="preserve">[Revision </w:t>
    </w:r>
    <w:r w:rsidRPr="001857F4">
      <w:rPr>
        <w:rFonts w:ascii="Century Gothic" w:hAnsi="Century Gothic" w:cs="Arial"/>
        <w:sz w:val="20"/>
        <w:szCs w:val="20"/>
      </w:rPr>
      <w:t>Date</w:t>
    </w:r>
    <w:r>
      <w:rPr>
        <w:rFonts w:ascii="Century Gothic" w:hAnsi="Century Gothic" w:cs="Arial"/>
        <w:sz w:val="20"/>
        <w:szCs w:val="20"/>
      </w:rPr>
      <w:t>]</w:t>
    </w:r>
    <w:r w:rsidRPr="001857F4">
      <w:rPr>
        <w:rFonts w:ascii="Century Gothic" w:hAnsi="Century Gothic" w:cs="Arial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580D" w14:textId="51A4B6C8" w:rsidR="00D354B3" w:rsidRPr="00477C0F" w:rsidRDefault="00D354B3" w:rsidP="00CE0FA8">
    <w:pPr>
      <w:pBdr>
        <w:bottom w:val="single" w:sz="4" w:space="1" w:color="auto"/>
      </w:pBdr>
      <w:tabs>
        <w:tab w:val="right" w:pos="9360"/>
      </w:tabs>
      <w:jc w:val="both"/>
      <w:rPr>
        <w:rFonts w:ascii="Century Gothic" w:hAnsi="Century Gothic" w:cs="Arial"/>
        <w:sz w:val="20"/>
        <w:szCs w:val="20"/>
      </w:rPr>
    </w:pPr>
    <w:r w:rsidRPr="00477C0F">
      <w:rPr>
        <w:rFonts w:ascii="Century Gothic" w:hAnsi="Century Gothic" w:cs="Arial"/>
        <w:sz w:val="20"/>
        <w:szCs w:val="20"/>
      </w:rPr>
      <w:t>Emergency Action Plan</w:t>
    </w:r>
    <w:r w:rsidRPr="00477C0F">
      <w:rPr>
        <w:rFonts w:ascii="Century Gothic" w:hAnsi="Century Gothic" w:cs="Arial"/>
        <w:sz w:val="20"/>
        <w:szCs w:val="20"/>
      </w:rPr>
      <w:tab/>
    </w:r>
    <w:r>
      <w:rPr>
        <w:rFonts w:ascii="Century Gothic" w:hAnsi="Century Gothic" w:cs="Arial"/>
        <w:sz w:val="20"/>
        <w:szCs w:val="20"/>
      </w:rPr>
      <w:t xml:space="preserve">[Revision </w:t>
    </w:r>
    <w:r w:rsidRPr="001857F4">
      <w:rPr>
        <w:rFonts w:ascii="Century Gothic" w:hAnsi="Century Gothic" w:cs="Arial"/>
        <w:sz w:val="20"/>
        <w:szCs w:val="20"/>
      </w:rPr>
      <w:t>Date</w:t>
    </w:r>
    <w:r>
      <w:rPr>
        <w:rFonts w:ascii="Century Gothic" w:hAnsi="Century Gothic" w:cs="Arial"/>
        <w:sz w:val="20"/>
        <w:szCs w:val="20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3E2"/>
    <w:multiLevelType w:val="hybridMultilevel"/>
    <w:tmpl w:val="D88CEB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20197F"/>
    <w:multiLevelType w:val="hybridMultilevel"/>
    <w:tmpl w:val="C1E852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21230"/>
    <w:multiLevelType w:val="hybridMultilevel"/>
    <w:tmpl w:val="46B866A2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53CF8"/>
    <w:multiLevelType w:val="hybridMultilevel"/>
    <w:tmpl w:val="4C6421CC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051649"/>
    <w:multiLevelType w:val="multilevel"/>
    <w:tmpl w:val="36BE75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477223"/>
    <w:multiLevelType w:val="hybridMultilevel"/>
    <w:tmpl w:val="0DD05C22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17D74"/>
    <w:multiLevelType w:val="hybridMultilevel"/>
    <w:tmpl w:val="60E00A52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2B1CCF"/>
    <w:multiLevelType w:val="multilevel"/>
    <w:tmpl w:val="1144CE3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B26ECC"/>
    <w:multiLevelType w:val="hybridMultilevel"/>
    <w:tmpl w:val="A5BA60B8"/>
    <w:lvl w:ilvl="0" w:tplc="DF9632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45998"/>
    <w:multiLevelType w:val="hybridMultilevel"/>
    <w:tmpl w:val="4FF4CD0E"/>
    <w:lvl w:ilvl="0" w:tplc="DF9632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9429E"/>
    <w:multiLevelType w:val="hybridMultilevel"/>
    <w:tmpl w:val="7076CBCC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E1693"/>
    <w:multiLevelType w:val="hybridMultilevel"/>
    <w:tmpl w:val="B7FE160E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D225A"/>
    <w:multiLevelType w:val="multilevel"/>
    <w:tmpl w:val="1144CE3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46F6D93"/>
    <w:multiLevelType w:val="hybridMultilevel"/>
    <w:tmpl w:val="C8249F40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E94A7E"/>
    <w:multiLevelType w:val="hybridMultilevel"/>
    <w:tmpl w:val="153E5D2C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973C30"/>
    <w:multiLevelType w:val="hybridMultilevel"/>
    <w:tmpl w:val="7DDE1BF2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1F2B18"/>
    <w:multiLevelType w:val="hybridMultilevel"/>
    <w:tmpl w:val="EF0056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C01490"/>
    <w:multiLevelType w:val="hybridMultilevel"/>
    <w:tmpl w:val="0068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CB4803"/>
    <w:multiLevelType w:val="multilevel"/>
    <w:tmpl w:val="B2A293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E8B3F78"/>
    <w:multiLevelType w:val="hybridMultilevel"/>
    <w:tmpl w:val="DA0C78D0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25420B"/>
    <w:multiLevelType w:val="hybridMultilevel"/>
    <w:tmpl w:val="53C889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E29786D"/>
    <w:multiLevelType w:val="hybridMultilevel"/>
    <w:tmpl w:val="CF98940C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6F7971"/>
    <w:multiLevelType w:val="hybridMultilevel"/>
    <w:tmpl w:val="EDCEBE2A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F62B37"/>
    <w:multiLevelType w:val="hybridMultilevel"/>
    <w:tmpl w:val="81FE5586"/>
    <w:lvl w:ilvl="0" w:tplc="DF96328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01854"/>
    <w:multiLevelType w:val="hybridMultilevel"/>
    <w:tmpl w:val="DFDE053A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7677F6"/>
    <w:multiLevelType w:val="hybridMultilevel"/>
    <w:tmpl w:val="18D28074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C7157E"/>
    <w:multiLevelType w:val="hybridMultilevel"/>
    <w:tmpl w:val="5562F6AA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3472B55"/>
    <w:multiLevelType w:val="hybridMultilevel"/>
    <w:tmpl w:val="802C74DA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3B11298"/>
    <w:multiLevelType w:val="hybridMultilevel"/>
    <w:tmpl w:val="C946380C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941481"/>
    <w:multiLevelType w:val="multilevel"/>
    <w:tmpl w:val="560A2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3A1303"/>
    <w:multiLevelType w:val="hybridMultilevel"/>
    <w:tmpl w:val="34F29D3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0A91DAB"/>
    <w:multiLevelType w:val="multilevel"/>
    <w:tmpl w:val="E188D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7D4566"/>
    <w:multiLevelType w:val="hybridMultilevel"/>
    <w:tmpl w:val="6FFED8A2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D10433"/>
    <w:multiLevelType w:val="hybridMultilevel"/>
    <w:tmpl w:val="81E6BCEE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5EB59B4"/>
    <w:multiLevelType w:val="hybridMultilevel"/>
    <w:tmpl w:val="C53C24AA"/>
    <w:lvl w:ilvl="0" w:tplc="06D69AB4">
      <w:start w:val="1"/>
      <w:numFmt w:val="upperLetter"/>
      <w:lvlText w:val="%1.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69FC6026">
      <w:start w:val="1"/>
      <w:numFmt w:val="decimal"/>
      <w:pStyle w:val="TOC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FA24F3"/>
    <w:multiLevelType w:val="hybridMultilevel"/>
    <w:tmpl w:val="4E58FDA8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1561D4"/>
    <w:multiLevelType w:val="hybridMultilevel"/>
    <w:tmpl w:val="A1221C7E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100A3B"/>
    <w:multiLevelType w:val="hybridMultilevel"/>
    <w:tmpl w:val="1D2ECBF2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1203B6"/>
    <w:multiLevelType w:val="hybridMultilevel"/>
    <w:tmpl w:val="4636DD92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F024AC"/>
    <w:multiLevelType w:val="hybridMultilevel"/>
    <w:tmpl w:val="1EBA33C2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4000392"/>
    <w:multiLevelType w:val="hybridMultilevel"/>
    <w:tmpl w:val="3692CCF6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5406982"/>
    <w:multiLevelType w:val="hybridMultilevel"/>
    <w:tmpl w:val="EECA82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5E703D"/>
    <w:multiLevelType w:val="hybridMultilevel"/>
    <w:tmpl w:val="578AA124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107909"/>
    <w:multiLevelType w:val="hybridMultilevel"/>
    <w:tmpl w:val="DB0015CC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B9B3626"/>
    <w:multiLevelType w:val="hybridMultilevel"/>
    <w:tmpl w:val="43963736"/>
    <w:lvl w:ilvl="0" w:tplc="DF96328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31"/>
  </w:num>
  <w:num w:numId="4">
    <w:abstractNumId w:val="29"/>
  </w:num>
  <w:num w:numId="5">
    <w:abstractNumId w:val="12"/>
  </w:num>
  <w:num w:numId="6">
    <w:abstractNumId w:val="7"/>
  </w:num>
  <w:num w:numId="7">
    <w:abstractNumId w:val="4"/>
  </w:num>
  <w:num w:numId="8">
    <w:abstractNumId w:val="13"/>
  </w:num>
  <w:num w:numId="9">
    <w:abstractNumId w:val="40"/>
  </w:num>
  <w:num w:numId="10">
    <w:abstractNumId w:val="24"/>
  </w:num>
  <w:num w:numId="11">
    <w:abstractNumId w:val="35"/>
  </w:num>
  <w:num w:numId="12">
    <w:abstractNumId w:val="3"/>
  </w:num>
  <w:num w:numId="13">
    <w:abstractNumId w:val="11"/>
  </w:num>
  <w:num w:numId="14">
    <w:abstractNumId w:val="23"/>
  </w:num>
  <w:num w:numId="15">
    <w:abstractNumId w:val="9"/>
  </w:num>
  <w:num w:numId="16">
    <w:abstractNumId w:val="25"/>
  </w:num>
  <w:num w:numId="17">
    <w:abstractNumId w:val="21"/>
  </w:num>
  <w:num w:numId="18">
    <w:abstractNumId w:val="28"/>
  </w:num>
  <w:num w:numId="19">
    <w:abstractNumId w:val="10"/>
  </w:num>
  <w:num w:numId="20">
    <w:abstractNumId w:val="5"/>
  </w:num>
  <w:num w:numId="21">
    <w:abstractNumId w:val="37"/>
  </w:num>
  <w:num w:numId="22">
    <w:abstractNumId w:val="26"/>
  </w:num>
  <w:num w:numId="23">
    <w:abstractNumId w:val="33"/>
  </w:num>
  <w:num w:numId="24">
    <w:abstractNumId w:val="2"/>
  </w:num>
  <w:num w:numId="25">
    <w:abstractNumId w:val="38"/>
  </w:num>
  <w:num w:numId="26">
    <w:abstractNumId w:val="6"/>
  </w:num>
  <w:num w:numId="27">
    <w:abstractNumId w:val="15"/>
  </w:num>
  <w:num w:numId="28">
    <w:abstractNumId w:val="22"/>
  </w:num>
  <w:num w:numId="29">
    <w:abstractNumId w:val="42"/>
  </w:num>
  <w:num w:numId="30">
    <w:abstractNumId w:val="27"/>
  </w:num>
  <w:num w:numId="31">
    <w:abstractNumId w:val="14"/>
  </w:num>
  <w:num w:numId="32">
    <w:abstractNumId w:val="39"/>
  </w:num>
  <w:num w:numId="33">
    <w:abstractNumId w:val="43"/>
  </w:num>
  <w:num w:numId="34">
    <w:abstractNumId w:val="32"/>
  </w:num>
  <w:num w:numId="35">
    <w:abstractNumId w:val="44"/>
  </w:num>
  <w:num w:numId="36">
    <w:abstractNumId w:val="19"/>
  </w:num>
  <w:num w:numId="37">
    <w:abstractNumId w:val="36"/>
  </w:num>
  <w:num w:numId="38">
    <w:abstractNumId w:val="17"/>
  </w:num>
  <w:num w:numId="39">
    <w:abstractNumId w:val="8"/>
  </w:num>
  <w:num w:numId="40">
    <w:abstractNumId w:val="20"/>
  </w:num>
  <w:num w:numId="41">
    <w:abstractNumId w:val="30"/>
  </w:num>
  <w:num w:numId="42">
    <w:abstractNumId w:val="16"/>
  </w:num>
  <w:num w:numId="43">
    <w:abstractNumId w:val="1"/>
  </w:num>
  <w:num w:numId="44">
    <w:abstractNumId w:val="41"/>
  </w:num>
  <w:num w:numId="45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5F"/>
    <w:rsid w:val="00003247"/>
    <w:rsid w:val="000053F3"/>
    <w:rsid w:val="00031F54"/>
    <w:rsid w:val="000366E4"/>
    <w:rsid w:val="00041D38"/>
    <w:rsid w:val="00054B16"/>
    <w:rsid w:val="00054E39"/>
    <w:rsid w:val="0005558D"/>
    <w:rsid w:val="00061070"/>
    <w:rsid w:val="00061EE4"/>
    <w:rsid w:val="0006263C"/>
    <w:rsid w:val="00066508"/>
    <w:rsid w:val="00075DE0"/>
    <w:rsid w:val="00081B45"/>
    <w:rsid w:val="00084608"/>
    <w:rsid w:val="00090283"/>
    <w:rsid w:val="00090708"/>
    <w:rsid w:val="00091494"/>
    <w:rsid w:val="00095447"/>
    <w:rsid w:val="00097148"/>
    <w:rsid w:val="000A5AF2"/>
    <w:rsid w:val="000B2AFC"/>
    <w:rsid w:val="000C234D"/>
    <w:rsid w:val="000C35FC"/>
    <w:rsid w:val="000C3CB6"/>
    <w:rsid w:val="000D06A5"/>
    <w:rsid w:val="000D33B2"/>
    <w:rsid w:val="000E1459"/>
    <w:rsid w:val="000E7CBE"/>
    <w:rsid w:val="000F312C"/>
    <w:rsid w:val="001011EC"/>
    <w:rsid w:val="0010192D"/>
    <w:rsid w:val="00103313"/>
    <w:rsid w:val="00105AE4"/>
    <w:rsid w:val="001107AB"/>
    <w:rsid w:val="00112250"/>
    <w:rsid w:val="0011776E"/>
    <w:rsid w:val="00126990"/>
    <w:rsid w:val="00131C6B"/>
    <w:rsid w:val="001331CD"/>
    <w:rsid w:val="0014385C"/>
    <w:rsid w:val="00150235"/>
    <w:rsid w:val="00152D32"/>
    <w:rsid w:val="00156D51"/>
    <w:rsid w:val="00156D5D"/>
    <w:rsid w:val="0016257E"/>
    <w:rsid w:val="00167981"/>
    <w:rsid w:val="00170EE3"/>
    <w:rsid w:val="00182A1B"/>
    <w:rsid w:val="001857F4"/>
    <w:rsid w:val="00191B66"/>
    <w:rsid w:val="001A50B4"/>
    <w:rsid w:val="001A575F"/>
    <w:rsid w:val="001C204B"/>
    <w:rsid w:val="001C41D2"/>
    <w:rsid w:val="001D3C2B"/>
    <w:rsid w:val="001D4D36"/>
    <w:rsid w:val="001D5A16"/>
    <w:rsid w:val="001E071B"/>
    <w:rsid w:val="001E0FCA"/>
    <w:rsid w:val="00211C0B"/>
    <w:rsid w:val="00214823"/>
    <w:rsid w:val="00220EDC"/>
    <w:rsid w:val="00230E78"/>
    <w:rsid w:val="002332B2"/>
    <w:rsid w:val="00244DE8"/>
    <w:rsid w:val="00245A6B"/>
    <w:rsid w:val="00250150"/>
    <w:rsid w:val="002504A7"/>
    <w:rsid w:val="00271892"/>
    <w:rsid w:val="00274709"/>
    <w:rsid w:val="00274880"/>
    <w:rsid w:val="0028347F"/>
    <w:rsid w:val="002836E3"/>
    <w:rsid w:val="002924CE"/>
    <w:rsid w:val="002A2C56"/>
    <w:rsid w:val="002A3DA2"/>
    <w:rsid w:val="002A7CC4"/>
    <w:rsid w:val="002B0878"/>
    <w:rsid w:val="002B37FD"/>
    <w:rsid w:val="002B3C48"/>
    <w:rsid w:val="002B425F"/>
    <w:rsid w:val="002C0B8C"/>
    <w:rsid w:val="002D15A5"/>
    <w:rsid w:val="002E3501"/>
    <w:rsid w:val="002E4D7F"/>
    <w:rsid w:val="002F1331"/>
    <w:rsid w:val="002F2F88"/>
    <w:rsid w:val="002F36BC"/>
    <w:rsid w:val="002F42A8"/>
    <w:rsid w:val="002F6068"/>
    <w:rsid w:val="00301C6B"/>
    <w:rsid w:val="003038A3"/>
    <w:rsid w:val="00315B21"/>
    <w:rsid w:val="00323263"/>
    <w:rsid w:val="003403E9"/>
    <w:rsid w:val="00344AAD"/>
    <w:rsid w:val="00364142"/>
    <w:rsid w:val="0036576A"/>
    <w:rsid w:val="00370F4C"/>
    <w:rsid w:val="00371DFE"/>
    <w:rsid w:val="00374D91"/>
    <w:rsid w:val="003819B7"/>
    <w:rsid w:val="003863FA"/>
    <w:rsid w:val="0039638E"/>
    <w:rsid w:val="003A0C3E"/>
    <w:rsid w:val="003D3302"/>
    <w:rsid w:val="003D59CF"/>
    <w:rsid w:val="003F0E43"/>
    <w:rsid w:val="003F1996"/>
    <w:rsid w:val="003F4234"/>
    <w:rsid w:val="00403721"/>
    <w:rsid w:val="004037DA"/>
    <w:rsid w:val="0040592C"/>
    <w:rsid w:val="00417969"/>
    <w:rsid w:val="004200A0"/>
    <w:rsid w:val="00422BBF"/>
    <w:rsid w:val="00424448"/>
    <w:rsid w:val="00433BD3"/>
    <w:rsid w:val="00445447"/>
    <w:rsid w:val="00451184"/>
    <w:rsid w:val="004513E3"/>
    <w:rsid w:val="00455431"/>
    <w:rsid w:val="00457E98"/>
    <w:rsid w:val="0047441E"/>
    <w:rsid w:val="00477C0F"/>
    <w:rsid w:val="00496A0E"/>
    <w:rsid w:val="004A289B"/>
    <w:rsid w:val="004B0B7D"/>
    <w:rsid w:val="004B2FF3"/>
    <w:rsid w:val="004C19FA"/>
    <w:rsid w:val="004C2E85"/>
    <w:rsid w:val="004E0D88"/>
    <w:rsid w:val="004E4252"/>
    <w:rsid w:val="004E5797"/>
    <w:rsid w:val="004F3BE8"/>
    <w:rsid w:val="005224EE"/>
    <w:rsid w:val="005233BF"/>
    <w:rsid w:val="005321D7"/>
    <w:rsid w:val="005334DB"/>
    <w:rsid w:val="00533BDB"/>
    <w:rsid w:val="005431E0"/>
    <w:rsid w:val="00545033"/>
    <w:rsid w:val="005529A9"/>
    <w:rsid w:val="00554622"/>
    <w:rsid w:val="00555009"/>
    <w:rsid w:val="0056071E"/>
    <w:rsid w:val="005639C7"/>
    <w:rsid w:val="00582723"/>
    <w:rsid w:val="005906D2"/>
    <w:rsid w:val="0059303B"/>
    <w:rsid w:val="00596DD7"/>
    <w:rsid w:val="00597EE5"/>
    <w:rsid w:val="005A74ED"/>
    <w:rsid w:val="005D186F"/>
    <w:rsid w:val="005D7A0B"/>
    <w:rsid w:val="005E0C83"/>
    <w:rsid w:val="005E7FC5"/>
    <w:rsid w:val="005F260D"/>
    <w:rsid w:val="005F485F"/>
    <w:rsid w:val="005F5C93"/>
    <w:rsid w:val="005F5DE1"/>
    <w:rsid w:val="005F647D"/>
    <w:rsid w:val="00600BFC"/>
    <w:rsid w:val="0060513E"/>
    <w:rsid w:val="00605235"/>
    <w:rsid w:val="006061E5"/>
    <w:rsid w:val="006118E5"/>
    <w:rsid w:val="006309DC"/>
    <w:rsid w:val="00631E1E"/>
    <w:rsid w:val="006449FE"/>
    <w:rsid w:val="006504AF"/>
    <w:rsid w:val="0065151B"/>
    <w:rsid w:val="00651CAE"/>
    <w:rsid w:val="00655287"/>
    <w:rsid w:val="006626A2"/>
    <w:rsid w:val="00672867"/>
    <w:rsid w:val="00674403"/>
    <w:rsid w:val="0067601D"/>
    <w:rsid w:val="0068321A"/>
    <w:rsid w:val="00686FAC"/>
    <w:rsid w:val="00696BBA"/>
    <w:rsid w:val="006A0CEC"/>
    <w:rsid w:val="006A22E6"/>
    <w:rsid w:val="006A7A18"/>
    <w:rsid w:val="006B1BC7"/>
    <w:rsid w:val="006B2026"/>
    <w:rsid w:val="006C36B3"/>
    <w:rsid w:val="006C467D"/>
    <w:rsid w:val="006C527B"/>
    <w:rsid w:val="006E49D9"/>
    <w:rsid w:val="006F338C"/>
    <w:rsid w:val="006F3E4E"/>
    <w:rsid w:val="006F51EA"/>
    <w:rsid w:val="00706227"/>
    <w:rsid w:val="007154B6"/>
    <w:rsid w:val="007178AB"/>
    <w:rsid w:val="00724A8D"/>
    <w:rsid w:val="007250E2"/>
    <w:rsid w:val="00726F9E"/>
    <w:rsid w:val="00733AEB"/>
    <w:rsid w:val="00746751"/>
    <w:rsid w:val="00746F2F"/>
    <w:rsid w:val="0075101E"/>
    <w:rsid w:val="00763FE1"/>
    <w:rsid w:val="00774A79"/>
    <w:rsid w:val="00775A32"/>
    <w:rsid w:val="0078743B"/>
    <w:rsid w:val="00790CF2"/>
    <w:rsid w:val="007A445A"/>
    <w:rsid w:val="007C4A53"/>
    <w:rsid w:val="007C4ACB"/>
    <w:rsid w:val="007C5C73"/>
    <w:rsid w:val="007C7D18"/>
    <w:rsid w:val="007D037F"/>
    <w:rsid w:val="007D3BF0"/>
    <w:rsid w:val="007D4216"/>
    <w:rsid w:val="007D6DFB"/>
    <w:rsid w:val="007F3400"/>
    <w:rsid w:val="007F7BBA"/>
    <w:rsid w:val="00810FFE"/>
    <w:rsid w:val="00812C0A"/>
    <w:rsid w:val="008316FD"/>
    <w:rsid w:val="0083448E"/>
    <w:rsid w:val="008478C2"/>
    <w:rsid w:val="00853693"/>
    <w:rsid w:val="00855793"/>
    <w:rsid w:val="00864A9E"/>
    <w:rsid w:val="00864EAA"/>
    <w:rsid w:val="008660AC"/>
    <w:rsid w:val="00866FE9"/>
    <w:rsid w:val="008708A4"/>
    <w:rsid w:val="0088412D"/>
    <w:rsid w:val="0089091C"/>
    <w:rsid w:val="00890CAC"/>
    <w:rsid w:val="00892833"/>
    <w:rsid w:val="008936AD"/>
    <w:rsid w:val="008941D3"/>
    <w:rsid w:val="008A129A"/>
    <w:rsid w:val="008A1917"/>
    <w:rsid w:val="008A78D4"/>
    <w:rsid w:val="008C00D2"/>
    <w:rsid w:val="008C6D2B"/>
    <w:rsid w:val="008D1BA5"/>
    <w:rsid w:val="008E3F8F"/>
    <w:rsid w:val="008F1145"/>
    <w:rsid w:val="008F2210"/>
    <w:rsid w:val="00900B64"/>
    <w:rsid w:val="00902B3E"/>
    <w:rsid w:val="00903671"/>
    <w:rsid w:val="009344F9"/>
    <w:rsid w:val="00943096"/>
    <w:rsid w:val="00954023"/>
    <w:rsid w:val="00961ED3"/>
    <w:rsid w:val="00962468"/>
    <w:rsid w:val="0096378B"/>
    <w:rsid w:val="00964700"/>
    <w:rsid w:val="009653BE"/>
    <w:rsid w:val="009724CC"/>
    <w:rsid w:val="00975CD7"/>
    <w:rsid w:val="009836F7"/>
    <w:rsid w:val="009B3BFF"/>
    <w:rsid w:val="009B3EE8"/>
    <w:rsid w:val="009B4597"/>
    <w:rsid w:val="009C3081"/>
    <w:rsid w:val="009D015F"/>
    <w:rsid w:val="009D0A16"/>
    <w:rsid w:val="009D11BD"/>
    <w:rsid w:val="009D5E7D"/>
    <w:rsid w:val="009D6639"/>
    <w:rsid w:val="009E549B"/>
    <w:rsid w:val="009F0877"/>
    <w:rsid w:val="009F1F7E"/>
    <w:rsid w:val="00A03B31"/>
    <w:rsid w:val="00A0747E"/>
    <w:rsid w:val="00A078EB"/>
    <w:rsid w:val="00A1050D"/>
    <w:rsid w:val="00A1183E"/>
    <w:rsid w:val="00A1191B"/>
    <w:rsid w:val="00A123D0"/>
    <w:rsid w:val="00A2348A"/>
    <w:rsid w:val="00A24B4F"/>
    <w:rsid w:val="00A26D43"/>
    <w:rsid w:val="00A304D4"/>
    <w:rsid w:val="00A433A6"/>
    <w:rsid w:val="00A47286"/>
    <w:rsid w:val="00A50F70"/>
    <w:rsid w:val="00A560C1"/>
    <w:rsid w:val="00A575DB"/>
    <w:rsid w:val="00A604A4"/>
    <w:rsid w:val="00A622AE"/>
    <w:rsid w:val="00A7051D"/>
    <w:rsid w:val="00A71806"/>
    <w:rsid w:val="00A737D7"/>
    <w:rsid w:val="00A74825"/>
    <w:rsid w:val="00A75C04"/>
    <w:rsid w:val="00A87BB8"/>
    <w:rsid w:val="00A90932"/>
    <w:rsid w:val="00A93DBC"/>
    <w:rsid w:val="00A95CB7"/>
    <w:rsid w:val="00AA789B"/>
    <w:rsid w:val="00AB118F"/>
    <w:rsid w:val="00AB30A1"/>
    <w:rsid w:val="00AD17A8"/>
    <w:rsid w:val="00AD2443"/>
    <w:rsid w:val="00AD3A98"/>
    <w:rsid w:val="00AE3D8F"/>
    <w:rsid w:val="00AE73A8"/>
    <w:rsid w:val="00AF7D8A"/>
    <w:rsid w:val="00B00D78"/>
    <w:rsid w:val="00B0747F"/>
    <w:rsid w:val="00B13C88"/>
    <w:rsid w:val="00B13F0D"/>
    <w:rsid w:val="00B35AEA"/>
    <w:rsid w:val="00B3614E"/>
    <w:rsid w:val="00B36973"/>
    <w:rsid w:val="00B42677"/>
    <w:rsid w:val="00B473FF"/>
    <w:rsid w:val="00B600F1"/>
    <w:rsid w:val="00B73974"/>
    <w:rsid w:val="00B76432"/>
    <w:rsid w:val="00B80C8C"/>
    <w:rsid w:val="00B83993"/>
    <w:rsid w:val="00BA254D"/>
    <w:rsid w:val="00BA7AE3"/>
    <w:rsid w:val="00BB2D61"/>
    <w:rsid w:val="00BC15AC"/>
    <w:rsid w:val="00BC6220"/>
    <w:rsid w:val="00BF4F5E"/>
    <w:rsid w:val="00BF5E48"/>
    <w:rsid w:val="00BF755B"/>
    <w:rsid w:val="00C075F3"/>
    <w:rsid w:val="00C15EF9"/>
    <w:rsid w:val="00C164EB"/>
    <w:rsid w:val="00C218F6"/>
    <w:rsid w:val="00C23C7C"/>
    <w:rsid w:val="00C3765D"/>
    <w:rsid w:val="00C46E59"/>
    <w:rsid w:val="00C57ADF"/>
    <w:rsid w:val="00C6254B"/>
    <w:rsid w:val="00C71907"/>
    <w:rsid w:val="00C90E8D"/>
    <w:rsid w:val="00C940BF"/>
    <w:rsid w:val="00C9573C"/>
    <w:rsid w:val="00CA00A4"/>
    <w:rsid w:val="00CA336A"/>
    <w:rsid w:val="00CA3550"/>
    <w:rsid w:val="00CA56D5"/>
    <w:rsid w:val="00CB1059"/>
    <w:rsid w:val="00CB18D9"/>
    <w:rsid w:val="00CC4DD6"/>
    <w:rsid w:val="00CD06EA"/>
    <w:rsid w:val="00CD1B32"/>
    <w:rsid w:val="00CE0FA8"/>
    <w:rsid w:val="00CE6D03"/>
    <w:rsid w:val="00CE7DF2"/>
    <w:rsid w:val="00CF3376"/>
    <w:rsid w:val="00CF51D2"/>
    <w:rsid w:val="00D06116"/>
    <w:rsid w:val="00D10323"/>
    <w:rsid w:val="00D13EA8"/>
    <w:rsid w:val="00D151D7"/>
    <w:rsid w:val="00D17E22"/>
    <w:rsid w:val="00D21010"/>
    <w:rsid w:val="00D22C1D"/>
    <w:rsid w:val="00D268B1"/>
    <w:rsid w:val="00D26B86"/>
    <w:rsid w:val="00D31A8F"/>
    <w:rsid w:val="00D354B3"/>
    <w:rsid w:val="00D42C0E"/>
    <w:rsid w:val="00D61057"/>
    <w:rsid w:val="00D61D27"/>
    <w:rsid w:val="00D62F61"/>
    <w:rsid w:val="00D96DE6"/>
    <w:rsid w:val="00DA21DC"/>
    <w:rsid w:val="00DA6B6F"/>
    <w:rsid w:val="00DC20A2"/>
    <w:rsid w:val="00DC523A"/>
    <w:rsid w:val="00DC6C5A"/>
    <w:rsid w:val="00DD645A"/>
    <w:rsid w:val="00DE5C8B"/>
    <w:rsid w:val="00DF6DEF"/>
    <w:rsid w:val="00E02081"/>
    <w:rsid w:val="00E122AD"/>
    <w:rsid w:val="00E12733"/>
    <w:rsid w:val="00E173C4"/>
    <w:rsid w:val="00E212BA"/>
    <w:rsid w:val="00E323AD"/>
    <w:rsid w:val="00E331E1"/>
    <w:rsid w:val="00E37A5F"/>
    <w:rsid w:val="00E4010D"/>
    <w:rsid w:val="00E44707"/>
    <w:rsid w:val="00E47C17"/>
    <w:rsid w:val="00E47F2A"/>
    <w:rsid w:val="00E720F3"/>
    <w:rsid w:val="00E80437"/>
    <w:rsid w:val="00E85EE0"/>
    <w:rsid w:val="00E875EA"/>
    <w:rsid w:val="00E922D5"/>
    <w:rsid w:val="00E931BE"/>
    <w:rsid w:val="00E95F00"/>
    <w:rsid w:val="00EA5BF4"/>
    <w:rsid w:val="00EC221B"/>
    <w:rsid w:val="00EC59E4"/>
    <w:rsid w:val="00ED1018"/>
    <w:rsid w:val="00EE260E"/>
    <w:rsid w:val="00EE6259"/>
    <w:rsid w:val="00F01B9D"/>
    <w:rsid w:val="00F135B9"/>
    <w:rsid w:val="00F26B3B"/>
    <w:rsid w:val="00F32A85"/>
    <w:rsid w:val="00F35E87"/>
    <w:rsid w:val="00F36802"/>
    <w:rsid w:val="00F368F2"/>
    <w:rsid w:val="00F52EAF"/>
    <w:rsid w:val="00F61D45"/>
    <w:rsid w:val="00F801B2"/>
    <w:rsid w:val="00F80975"/>
    <w:rsid w:val="00F81B47"/>
    <w:rsid w:val="00F95CD5"/>
    <w:rsid w:val="00F96F94"/>
    <w:rsid w:val="00F975D0"/>
    <w:rsid w:val="00FC2163"/>
    <w:rsid w:val="00FC4D29"/>
    <w:rsid w:val="00FD5507"/>
    <w:rsid w:val="00FD6841"/>
    <w:rsid w:val="00FE37E9"/>
    <w:rsid w:val="00FF1093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7663CD"/>
  <w15:docId w15:val="{FAB2DD7E-2E1E-4B43-A919-9510DE12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0F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BodyText"/>
    <w:next w:val="BodyText"/>
    <w:link w:val="Heading2Char"/>
    <w:qFormat/>
    <w:rsid w:val="00E122AD"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after="120"/>
      <w:jc w:val="center"/>
      <w:outlineLvl w:val="1"/>
    </w:pPr>
    <w:rPr>
      <w:rFonts w:ascii="Helvetica" w:hAnsi="Helvetica" w:cs="Helvetica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1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575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59"/>
    <w:rsid w:val="00BA7AE3"/>
    <w:rPr>
      <w:rFonts w:ascii="Arial" w:hAnsi="Arial" w:cs="Arial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0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0FA8"/>
  </w:style>
  <w:style w:type="paragraph" w:styleId="Footer">
    <w:name w:val="footer"/>
    <w:basedOn w:val="Normal"/>
    <w:link w:val="FooterChar"/>
    <w:uiPriority w:val="99"/>
    <w:unhideWhenUsed/>
    <w:rsid w:val="00CE0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FA8"/>
  </w:style>
  <w:style w:type="character" w:customStyle="1" w:styleId="Heading1Char">
    <w:name w:val="Heading 1 Char"/>
    <w:basedOn w:val="DefaultParagraphFont"/>
    <w:link w:val="Heading1"/>
    <w:uiPriority w:val="9"/>
    <w:rsid w:val="00CE0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FA8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61EE4"/>
    <w:pPr>
      <w:tabs>
        <w:tab w:val="left" w:pos="990"/>
      </w:tabs>
      <w:spacing w:after="100" w:line="276" w:lineRule="auto"/>
      <w:ind w:left="360"/>
    </w:pPr>
    <w:rPr>
      <w:rFonts w:eastAsiaTheme="minorEastAsia" w:cs="Times New Roman"/>
      <w:bCs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D3BF0"/>
    <w:pPr>
      <w:spacing w:after="100" w:line="276" w:lineRule="auto"/>
    </w:pPr>
    <w:rPr>
      <w:rFonts w:eastAsiaTheme="minorEastAsia" w:cs="Times New Roman"/>
      <w:b/>
      <w:bCs/>
      <w:sz w:val="28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6116"/>
    <w:pPr>
      <w:numPr>
        <w:ilvl w:val="1"/>
        <w:numId w:val="1"/>
      </w:numPr>
      <w:spacing w:after="100" w:line="276" w:lineRule="auto"/>
    </w:pPr>
    <w:rPr>
      <w:rFonts w:asciiTheme="minorHAnsi" w:eastAsiaTheme="minorEastAsia" w:hAnsiTheme="minorHAnsi"/>
      <w:sz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0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721"/>
    <w:rPr>
      <w:b/>
      <w:bCs/>
      <w:sz w:val="20"/>
      <w:szCs w:val="20"/>
    </w:rPr>
  </w:style>
  <w:style w:type="paragraph" w:customStyle="1" w:styleId="Noparagraphstyle">
    <w:name w:val="[No paragraph style]"/>
    <w:rsid w:val="00DA21DC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Cs w:val="24"/>
    </w:rPr>
  </w:style>
  <w:style w:type="paragraph" w:styleId="ListParagraph">
    <w:name w:val="List Paragraph"/>
    <w:basedOn w:val="Normal"/>
    <w:uiPriority w:val="1"/>
    <w:qFormat/>
    <w:rsid w:val="00DA21D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A7A18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7A1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7A18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A7A18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E122AD"/>
    <w:rPr>
      <w:rFonts w:ascii="Helvetica" w:eastAsia="Times New Roman" w:hAnsi="Helvetica" w:cs="Helvetica"/>
      <w:b/>
      <w:bCs/>
      <w:color w:val="000000"/>
      <w:sz w:val="40"/>
      <w:szCs w:val="40"/>
    </w:rPr>
  </w:style>
  <w:style w:type="paragraph" w:styleId="BodyText">
    <w:name w:val="Body Text"/>
    <w:basedOn w:val="Normal"/>
    <w:link w:val="BodyTextChar"/>
    <w:rsid w:val="00E122AD"/>
    <w:pPr>
      <w:suppressAutoHyphens/>
      <w:autoSpaceDE w:val="0"/>
      <w:autoSpaceDN w:val="0"/>
      <w:adjustRightInd w:val="0"/>
      <w:spacing w:after="240" w:line="288" w:lineRule="auto"/>
      <w:textAlignment w:val="center"/>
    </w:pPr>
    <w:rPr>
      <w:rFonts w:eastAsia="Times New Roman" w:cs="Times New Roman"/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rsid w:val="00E122AD"/>
    <w:rPr>
      <w:rFonts w:eastAsia="Times New Roman" w:cs="Times New Roman"/>
      <w:color w:val="000000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361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1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55287"/>
    <w:rPr>
      <w:color w:val="0000FF" w:themeColor="hyperlink"/>
      <w:sz w:val="22"/>
      <w:u w:val="single"/>
    </w:rPr>
  </w:style>
  <w:style w:type="paragraph" w:customStyle="1" w:styleId="EmergencyResponsePacket-Heading2">
    <w:name w:val="Emergency Response Packet - Heading 2"/>
    <w:next w:val="Default"/>
    <w:qFormat/>
    <w:rsid w:val="00274880"/>
    <w:pPr>
      <w:pageBreakBefore/>
      <w:spacing w:after="60"/>
      <w:jc w:val="center"/>
      <w:outlineLvl w:val="1"/>
    </w:pPr>
    <w:rPr>
      <w:rFonts w:ascii="Arial" w:eastAsiaTheme="majorEastAsia" w:hAnsi="Arial" w:cs="Arial"/>
      <w:b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51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167981"/>
    <w:pPr>
      <w:autoSpaceDE w:val="0"/>
      <w:autoSpaceDN w:val="0"/>
      <w:adjustRightInd w:val="0"/>
      <w:spacing w:line="210" w:lineRule="exact"/>
    </w:pPr>
    <w:rPr>
      <w:rFonts w:cs="Times New Roman"/>
      <w:szCs w:val="24"/>
    </w:rPr>
  </w:style>
  <w:style w:type="paragraph" w:styleId="NoSpacing">
    <w:name w:val="No Spacing"/>
    <w:link w:val="NoSpacingChar"/>
    <w:uiPriority w:val="1"/>
    <w:qFormat/>
    <w:rsid w:val="0078743B"/>
  </w:style>
  <w:style w:type="table" w:customStyle="1" w:styleId="TableGrid1">
    <w:name w:val="Table Grid1"/>
    <w:basedOn w:val="TableNormal"/>
    <w:next w:val="TableGrid"/>
    <w:uiPriority w:val="59"/>
    <w:rsid w:val="00DC523A"/>
    <w:rPr>
      <w:rFonts w:ascii="Arial" w:hAnsi="Arial" w:cs="Arial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6257E"/>
  </w:style>
  <w:style w:type="paragraph" w:styleId="Revision">
    <w:name w:val="Revision"/>
    <w:hidden/>
    <w:uiPriority w:val="99"/>
    <w:semiHidden/>
    <w:rsid w:val="009D5E7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C2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ap@caloes.c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eap@caloes.ca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ap@caloes.ca.gov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water.ca.gov/Programs/All-Programs/Division-of-Safety-of-Dams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loes.ca.gov/dam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FE09B861B34F63ADBB0230C587D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78149-7357-4F72-85C1-922F58047C4F}"/>
      </w:docPartPr>
      <w:docPartBody>
        <w:p w:rsidR="009A2324" w:rsidRDefault="009A2324" w:rsidP="009A2324">
          <w:pPr>
            <w:pStyle w:val="ABFE09B861B34F63ADBB0230C587D05B"/>
          </w:pPr>
          <w:r w:rsidRPr="001E4B49">
            <w:rPr>
              <w:rStyle w:val="PlaceholderText"/>
              <w:sz w:val="44"/>
              <w:szCs w:val="44"/>
            </w:rPr>
            <w:t>Click here to enter text.</w:t>
          </w:r>
        </w:p>
      </w:docPartBody>
    </w:docPart>
    <w:docPart>
      <w:docPartPr>
        <w:name w:val="71A7762381B84E37A6DBB8833C83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190E-CC1E-4F93-9DA8-B24CDAA433E5}"/>
      </w:docPartPr>
      <w:docPartBody>
        <w:p w:rsidR="009A2324" w:rsidRDefault="009A2324" w:rsidP="009A2324">
          <w:pPr>
            <w:pStyle w:val="71A7762381B84E37A6DBB8833C830B2F"/>
          </w:pPr>
          <w:r w:rsidRPr="00421EAF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A0424614F605420A98B5A88F8CBB3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96FD0-30FA-49FD-9BCB-6871D99F9A82}"/>
      </w:docPartPr>
      <w:docPartBody>
        <w:p w:rsidR="009A2324" w:rsidRDefault="009A2324" w:rsidP="009A2324">
          <w:pPr>
            <w:pStyle w:val="A0424614F605420A98B5A88F8CBB31E1"/>
          </w:pPr>
          <w:r w:rsidRPr="001E4B49">
            <w:rPr>
              <w:rStyle w:val="PlaceholderText"/>
              <w:i/>
              <w:sz w:val="44"/>
              <w:szCs w:val="44"/>
            </w:rPr>
            <w:t>Click here to enter text.</w:t>
          </w:r>
        </w:p>
      </w:docPartBody>
    </w:docPart>
    <w:docPart>
      <w:docPartPr>
        <w:name w:val="80239E0044FA42939BF3630376FE3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2143B-5F5C-4AF6-A8FA-DA2F61B7F231}"/>
      </w:docPartPr>
      <w:docPartBody>
        <w:p w:rsidR="009A2324" w:rsidRDefault="009A2324" w:rsidP="009A2324">
          <w:pPr>
            <w:pStyle w:val="80239E0044FA42939BF3630376FE328A"/>
          </w:pPr>
          <w:r w:rsidRPr="004D6E46">
            <w:rPr>
              <w:rStyle w:val="PlaceholderText"/>
              <w:b/>
              <w:sz w:val="32"/>
              <w:szCs w:val="32"/>
            </w:rPr>
            <w:t>Click here to enter text.</w:t>
          </w:r>
        </w:p>
      </w:docPartBody>
    </w:docPart>
    <w:docPart>
      <w:docPartPr>
        <w:name w:val="70373E5D431B436CB3A9BDCF98F5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8C70E-A6C1-40EA-BFAB-B120FDD3F19D}"/>
      </w:docPartPr>
      <w:docPartBody>
        <w:p w:rsidR="009A2324" w:rsidRDefault="009A2324" w:rsidP="009A2324">
          <w:pPr>
            <w:pStyle w:val="70373E5D431B436CB3A9BDCF98F5E301"/>
          </w:pPr>
          <w:r w:rsidRPr="004D6E46">
            <w:rPr>
              <w:rStyle w:val="PlaceholderText"/>
              <w:sz w:val="36"/>
              <w:szCs w:val="36"/>
            </w:rPr>
            <w:t>Choose an item.</w:t>
          </w:r>
        </w:p>
      </w:docPartBody>
    </w:docPart>
    <w:docPart>
      <w:docPartPr>
        <w:name w:val="544E133E4CF64B45AE9353E0C86C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4FC1-383E-48AB-8038-B85675DE92E5}"/>
      </w:docPartPr>
      <w:docPartBody>
        <w:p w:rsidR="009A2324" w:rsidRDefault="009A2324" w:rsidP="009A2324">
          <w:pPr>
            <w:pStyle w:val="544E133E4CF64B45AE9353E0C86CA46F"/>
          </w:pPr>
          <w:r w:rsidRPr="00FF7E83">
            <w:rPr>
              <w:rStyle w:val="PlaceholderText"/>
            </w:rPr>
            <w:t>Click here to enter text.</w:t>
          </w:r>
        </w:p>
      </w:docPartBody>
    </w:docPart>
    <w:docPart>
      <w:docPartPr>
        <w:name w:val="48804206966042FFBC0EF8889B9E5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D011-0C81-44FB-8488-926F77919D89}"/>
      </w:docPartPr>
      <w:docPartBody>
        <w:p w:rsidR="009A2324" w:rsidRDefault="009A2324" w:rsidP="009A2324">
          <w:pPr>
            <w:pStyle w:val="48804206966042FFBC0EF8889B9E5FCF"/>
          </w:pPr>
          <w:r w:rsidRPr="004D6E46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78CF462AFE5E4B919B5DFA52C4DE1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2581-223B-4E62-82CC-4B06704FB15D}"/>
      </w:docPartPr>
      <w:docPartBody>
        <w:p w:rsidR="009A2324" w:rsidRDefault="009A2324" w:rsidP="009A2324">
          <w:pPr>
            <w:pStyle w:val="78CF462AFE5E4B919B5DFA52C4DE15C7"/>
          </w:pPr>
          <w:r w:rsidRPr="000A3C21">
            <w:rPr>
              <w:rStyle w:val="PlaceholderText"/>
              <w:sz w:val="32"/>
              <w:szCs w:val="32"/>
            </w:rPr>
            <w:t>Click here to enter text.</w:t>
          </w:r>
        </w:p>
      </w:docPartBody>
    </w:docPart>
    <w:docPart>
      <w:docPartPr>
        <w:name w:val="E26329EE548748218E84D1754812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5E6CB-FEE4-461A-A41C-B53A9B7DE7D8}"/>
      </w:docPartPr>
      <w:docPartBody>
        <w:p w:rsidR="009A2324" w:rsidRDefault="009A2324" w:rsidP="009A2324">
          <w:pPr>
            <w:pStyle w:val="E26329EE548748218E84D1754812DCB0"/>
          </w:pPr>
          <w:r w:rsidRPr="00C33D77">
            <w:rPr>
              <w:rStyle w:val="PlaceholderText"/>
              <w:b/>
              <w:sz w:val="44"/>
              <w:szCs w:val="44"/>
            </w:rPr>
            <w:t>Click here to enter text.</w:t>
          </w:r>
        </w:p>
      </w:docPartBody>
    </w:docPart>
    <w:docPart>
      <w:docPartPr>
        <w:name w:val="53B236FB32C54292967868C55E8A8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31C56-AD6A-428E-802B-340EE5F66510}"/>
      </w:docPartPr>
      <w:docPartBody>
        <w:p w:rsidR="009A2324" w:rsidRDefault="009A2324" w:rsidP="009A2324">
          <w:pPr>
            <w:pStyle w:val="53B236FB32C54292967868C55E8A8C24"/>
          </w:pPr>
          <w:r w:rsidRPr="00C33D77">
            <w:rPr>
              <w:rStyle w:val="PlaceholderText"/>
              <w:b/>
              <w:sz w:val="44"/>
              <w:szCs w:val="44"/>
            </w:rPr>
            <w:t>Click here to enter text.</w:t>
          </w:r>
        </w:p>
      </w:docPartBody>
    </w:docPart>
    <w:docPart>
      <w:docPartPr>
        <w:name w:val="122F86524AF84C9BADEFCEFB66CE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1AE39-56F7-4922-A923-54FF6848668B}"/>
      </w:docPartPr>
      <w:docPartBody>
        <w:p w:rsidR="009A2324" w:rsidRDefault="009A2324" w:rsidP="009A2324">
          <w:pPr>
            <w:pStyle w:val="122F86524AF84C9BADEFCEFB66CE7E3A"/>
          </w:pPr>
          <w:r w:rsidRPr="00014B49">
            <w:rPr>
              <w:rStyle w:val="PlaceholderText"/>
              <w:sz w:val="20"/>
              <w:szCs w:val="20"/>
            </w:rPr>
            <w:t>Click here to enter date prepared.</w:t>
          </w:r>
        </w:p>
      </w:docPartBody>
    </w:docPart>
    <w:docPart>
      <w:docPartPr>
        <w:name w:val="9908C58A95E142DCA24E6BD63329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3D535-F2DA-4851-BF4A-DF225438984D}"/>
      </w:docPartPr>
      <w:docPartBody>
        <w:p w:rsidR="008D5CBA" w:rsidRDefault="00A0072B" w:rsidP="00A0072B">
          <w:pPr>
            <w:pStyle w:val="9908C58A95E142DCA24E6BD633292EAD"/>
          </w:pPr>
          <w:r w:rsidRPr="001E4B49">
            <w:rPr>
              <w:rStyle w:val="PlaceholderText"/>
              <w:sz w:val="44"/>
              <w:szCs w:val="44"/>
            </w:rPr>
            <w:t>Click here to enter text.</w:t>
          </w:r>
        </w:p>
      </w:docPartBody>
    </w:docPart>
    <w:docPart>
      <w:docPartPr>
        <w:name w:val="FD047917E3CB468BBCBAC6910958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21410-3A91-4730-A426-400C2C03AFB9}"/>
      </w:docPartPr>
      <w:docPartBody>
        <w:p w:rsidR="008D5CBA" w:rsidRDefault="00A0072B" w:rsidP="00A0072B">
          <w:pPr>
            <w:pStyle w:val="FD047917E3CB468BBCBAC69109584648"/>
          </w:pPr>
          <w:r w:rsidRPr="00FF7E83">
            <w:rPr>
              <w:rStyle w:val="PlaceholderText"/>
            </w:rPr>
            <w:t>Click here to enter text.</w:t>
          </w:r>
        </w:p>
      </w:docPartBody>
    </w:docPart>
    <w:docPart>
      <w:docPartPr>
        <w:name w:val="02BBE33323CE4B1897E86E3BBE3F3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88646-4177-43D4-A505-503B6FAFC0AC}"/>
      </w:docPartPr>
      <w:docPartBody>
        <w:p w:rsidR="008D5CBA" w:rsidRDefault="00A0072B" w:rsidP="00A0072B">
          <w:pPr>
            <w:pStyle w:val="02BBE33323CE4B1897E86E3BBE3F375E"/>
          </w:pPr>
          <w:r w:rsidRPr="001E4B49">
            <w:rPr>
              <w:rStyle w:val="PlaceholderText"/>
              <w:i/>
              <w:sz w:val="44"/>
              <w:szCs w:val="44"/>
            </w:rPr>
            <w:t>Click here to enter text.</w:t>
          </w:r>
        </w:p>
      </w:docPartBody>
    </w:docPart>
    <w:docPart>
      <w:docPartPr>
        <w:name w:val="4DD7D8B17ADB41BBA7A94A95E0A71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D2C3-BED6-4B14-BF74-E34ED14E8959}"/>
      </w:docPartPr>
      <w:docPartBody>
        <w:p w:rsidR="008D5CBA" w:rsidRDefault="00A0072B" w:rsidP="00A0072B">
          <w:pPr>
            <w:pStyle w:val="4DD7D8B17ADB41BBA7A94A95E0A71508"/>
          </w:pPr>
          <w:r w:rsidRPr="001E4B49">
            <w:rPr>
              <w:rStyle w:val="PlaceholderText"/>
              <w:sz w:val="44"/>
              <w:szCs w:val="44"/>
            </w:rPr>
            <w:t>Click here to enter text.</w:t>
          </w:r>
        </w:p>
      </w:docPartBody>
    </w:docPart>
    <w:docPart>
      <w:docPartPr>
        <w:name w:val="124FBF9280FF496BAF993FC6B769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56371-1035-4520-840B-84F4C737EE42}"/>
      </w:docPartPr>
      <w:docPartBody>
        <w:p w:rsidR="008D5CBA" w:rsidRDefault="00A0072B" w:rsidP="00A0072B">
          <w:pPr>
            <w:pStyle w:val="124FBF9280FF496BAF993FC6B769675F"/>
          </w:pPr>
          <w:r w:rsidRPr="00FF7E83">
            <w:rPr>
              <w:rStyle w:val="PlaceholderText"/>
            </w:rPr>
            <w:t>Click here to enter text.</w:t>
          </w:r>
        </w:p>
      </w:docPartBody>
    </w:docPart>
    <w:docPart>
      <w:docPartPr>
        <w:name w:val="E13AB165D5F34290A8B5E400A225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3165-2CF8-4299-A356-873C3ADF296A}"/>
      </w:docPartPr>
      <w:docPartBody>
        <w:p w:rsidR="008D5CBA" w:rsidRDefault="00A0072B" w:rsidP="00A0072B">
          <w:pPr>
            <w:pStyle w:val="E13AB165D5F34290A8B5E400A2254905"/>
          </w:pPr>
          <w:r w:rsidRPr="001E4B49">
            <w:rPr>
              <w:rStyle w:val="PlaceholderText"/>
              <w:i/>
              <w:sz w:val="44"/>
              <w:szCs w:val="4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24"/>
    <w:rsid w:val="002550AB"/>
    <w:rsid w:val="002700DE"/>
    <w:rsid w:val="00302C4D"/>
    <w:rsid w:val="0036318D"/>
    <w:rsid w:val="003E789B"/>
    <w:rsid w:val="005A229F"/>
    <w:rsid w:val="005C006E"/>
    <w:rsid w:val="005D1531"/>
    <w:rsid w:val="006B62E5"/>
    <w:rsid w:val="006C238C"/>
    <w:rsid w:val="006D6505"/>
    <w:rsid w:val="0075734C"/>
    <w:rsid w:val="007C4B5E"/>
    <w:rsid w:val="00832AE2"/>
    <w:rsid w:val="008D5CBA"/>
    <w:rsid w:val="00904F6B"/>
    <w:rsid w:val="009A2324"/>
    <w:rsid w:val="00A0072B"/>
    <w:rsid w:val="00A0305B"/>
    <w:rsid w:val="00A04370"/>
    <w:rsid w:val="00A75021"/>
    <w:rsid w:val="00AE1518"/>
    <w:rsid w:val="00AE6148"/>
    <w:rsid w:val="00B76095"/>
    <w:rsid w:val="00BB3E50"/>
    <w:rsid w:val="00C25898"/>
    <w:rsid w:val="00DD05CD"/>
    <w:rsid w:val="00E90262"/>
    <w:rsid w:val="00EE0D5A"/>
    <w:rsid w:val="00EE3239"/>
    <w:rsid w:val="00F52591"/>
    <w:rsid w:val="00F61896"/>
    <w:rsid w:val="00FB5699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72B"/>
    <w:rPr>
      <w:color w:val="808080"/>
    </w:rPr>
  </w:style>
  <w:style w:type="paragraph" w:customStyle="1" w:styleId="ABFE09B861B34F63ADBB0230C587D05B">
    <w:name w:val="ABFE09B861B34F63ADBB0230C587D05B"/>
    <w:rsid w:val="009A2324"/>
  </w:style>
  <w:style w:type="paragraph" w:customStyle="1" w:styleId="71A7762381B84E37A6DBB8833C830B2F">
    <w:name w:val="71A7762381B84E37A6DBB8833C830B2F"/>
    <w:rsid w:val="009A2324"/>
  </w:style>
  <w:style w:type="paragraph" w:customStyle="1" w:styleId="A0424614F605420A98B5A88F8CBB31E1">
    <w:name w:val="A0424614F605420A98B5A88F8CBB31E1"/>
    <w:rsid w:val="009A2324"/>
  </w:style>
  <w:style w:type="paragraph" w:customStyle="1" w:styleId="80239E0044FA42939BF3630376FE328A">
    <w:name w:val="80239E0044FA42939BF3630376FE328A"/>
    <w:rsid w:val="009A2324"/>
  </w:style>
  <w:style w:type="paragraph" w:customStyle="1" w:styleId="70373E5D431B436CB3A9BDCF98F5E301">
    <w:name w:val="70373E5D431B436CB3A9BDCF98F5E301"/>
    <w:rsid w:val="009A2324"/>
  </w:style>
  <w:style w:type="paragraph" w:customStyle="1" w:styleId="544E133E4CF64B45AE9353E0C86CA46F">
    <w:name w:val="544E133E4CF64B45AE9353E0C86CA46F"/>
    <w:rsid w:val="009A2324"/>
  </w:style>
  <w:style w:type="paragraph" w:customStyle="1" w:styleId="48804206966042FFBC0EF8889B9E5FCF">
    <w:name w:val="48804206966042FFBC0EF8889B9E5FCF"/>
    <w:rsid w:val="009A2324"/>
  </w:style>
  <w:style w:type="paragraph" w:customStyle="1" w:styleId="78CF462AFE5E4B919B5DFA52C4DE15C7">
    <w:name w:val="78CF462AFE5E4B919B5DFA52C4DE15C7"/>
    <w:rsid w:val="009A2324"/>
  </w:style>
  <w:style w:type="paragraph" w:customStyle="1" w:styleId="E26329EE548748218E84D1754812DCB0">
    <w:name w:val="E26329EE548748218E84D1754812DCB0"/>
    <w:rsid w:val="009A2324"/>
  </w:style>
  <w:style w:type="paragraph" w:customStyle="1" w:styleId="53B236FB32C54292967868C55E8A8C24">
    <w:name w:val="53B236FB32C54292967868C55E8A8C24"/>
    <w:rsid w:val="009A2324"/>
  </w:style>
  <w:style w:type="paragraph" w:customStyle="1" w:styleId="122F86524AF84C9BADEFCEFB66CE7E3A">
    <w:name w:val="122F86524AF84C9BADEFCEFB66CE7E3A"/>
    <w:rsid w:val="009A2324"/>
  </w:style>
  <w:style w:type="paragraph" w:customStyle="1" w:styleId="CF44169EF9B94BB4A30920E1505BA8B9">
    <w:name w:val="CF44169EF9B94BB4A30920E1505BA8B9"/>
    <w:rsid w:val="009A2324"/>
  </w:style>
  <w:style w:type="paragraph" w:customStyle="1" w:styleId="148C3C20D0A54C728FB775E1C4C34F74">
    <w:name w:val="148C3C20D0A54C728FB775E1C4C34F74"/>
    <w:rsid w:val="009A2324"/>
  </w:style>
  <w:style w:type="paragraph" w:customStyle="1" w:styleId="F3D385870D534B03BE3874532F30F7DC">
    <w:name w:val="F3D385870D534B03BE3874532F30F7DC"/>
    <w:rsid w:val="009A2324"/>
  </w:style>
  <w:style w:type="paragraph" w:customStyle="1" w:styleId="153D9356A5124E4184D8059ED48C65F6">
    <w:name w:val="153D9356A5124E4184D8059ED48C65F6"/>
    <w:rsid w:val="009A2324"/>
  </w:style>
  <w:style w:type="paragraph" w:customStyle="1" w:styleId="EA481C45042C4B6CB9B661A2B50AE36F">
    <w:name w:val="EA481C45042C4B6CB9B661A2B50AE36F"/>
    <w:rsid w:val="009A2324"/>
  </w:style>
  <w:style w:type="paragraph" w:customStyle="1" w:styleId="F5D17B358CA641698684706C3BD7401C">
    <w:name w:val="F5D17B358CA641698684706C3BD7401C"/>
    <w:rsid w:val="009A2324"/>
  </w:style>
  <w:style w:type="paragraph" w:customStyle="1" w:styleId="97D0D14F0177446EA402F586C97B0F57">
    <w:name w:val="97D0D14F0177446EA402F586C97B0F57"/>
    <w:rsid w:val="009A2324"/>
  </w:style>
  <w:style w:type="paragraph" w:customStyle="1" w:styleId="2C0CE2104CC74879B3E606B9DD1D5E2E">
    <w:name w:val="2C0CE2104CC74879B3E606B9DD1D5E2E"/>
    <w:rsid w:val="009A2324"/>
  </w:style>
  <w:style w:type="paragraph" w:customStyle="1" w:styleId="4F8FAACD7FA94D129D3C8997800C2225">
    <w:name w:val="4F8FAACD7FA94D129D3C8997800C2225"/>
    <w:rsid w:val="009A2324"/>
  </w:style>
  <w:style w:type="paragraph" w:customStyle="1" w:styleId="B5C8C7D7DEBA405BB850082F1B16F1B3">
    <w:name w:val="B5C8C7D7DEBA405BB850082F1B16F1B3"/>
    <w:rsid w:val="009A2324"/>
  </w:style>
  <w:style w:type="paragraph" w:customStyle="1" w:styleId="DC43F066D50D42AFA13BE7190248A5BC">
    <w:name w:val="DC43F066D50D42AFA13BE7190248A5BC"/>
    <w:rsid w:val="009A2324"/>
  </w:style>
  <w:style w:type="paragraph" w:customStyle="1" w:styleId="ACDC950B81A84D889FC8692ADB2F4A9D">
    <w:name w:val="ACDC950B81A84D889FC8692ADB2F4A9D"/>
    <w:rsid w:val="009A2324"/>
  </w:style>
  <w:style w:type="paragraph" w:customStyle="1" w:styleId="48FFFF15BD3C47499FF6F048FDAC90BE">
    <w:name w:val="48FFFF15BD3C47499FF6F048FDAC90BE"/>
    <w:rsid w:val="009A2324"/>
  </w:style>
  <w:style w:type="paragraph" w:customStyle="1" w:styleId="6E21EA1BE34B4C429E7D6F50D72BA42D">
    <w:name w:val="6E21EA1BE34B4C429E7D6F50D72BA42D"/>
    <w:rsid w:val="009A2324"/>
  </w:style>
  <w:style w:type="paragraph" w:customStyle="1" w:styleId="B606F06684B14C25958AECF074DD2ED8">
    <w:name w:val="B606F06684B14C25958AECF074DD2ED8"/>
    <w:rsid w:val="009A2324"/>
  </w:style>
  <w:style w:type="paragraph" w:customStyle="1" w:styleId="662041C07ECE4EC1B7321E7E57D87953">
    <w:name w:val="662041C07ECE4EC1B7321E7E57D87953"/>
    <w:rsid w:val="009A2324"/>
  </w:style>
  <w:style w:type="paragraph" w:customStyle="1" w:styleId="2D3988A51DAD4B19932CC6CF44F469DD">
    <w:name w:val="2D3988A51DAD4B19932CC6CF44F469DD"/>
    <w:rsid w:val="009A2324"/>
  </w:style>
  <w:style w:type="paragraph" w:customStyle="1" w:styleId="E2A5AC7592C842A59955396610CC1A9E">
    <w:name w:val="E2A5AC7592C842A59955396610CC1A9E"/>
    <w:rsid w:val="009A2324"/>
  </w:style>
  <w:style w:type="paragraph" w:customStyle="1" w:styleId="57FD0A15B56A4B248563A8E738D879C1">
    <w:name w:val="57FD0A15B56A4B248563A8E738D879C1"/>
    <w:rsid w:val="009A2324"/>
  </w:style>
  <w:style w:type="paragraph" w:customStyle="1" w:styleId="73C7E021A22B446994F5225C738BFFA3">
    <w:name w:val="73C7E021A22B446994F5225C738BFFA3"/>
    <w:rsid w:val="009A2324"/>
  </w:style>
  <w:style w:type="paragraph" w:customStyle="1" w:styleId="5FB885C6706D4EEE9F6BC8EFB341D9B3">
    <w:name w:val="5FB885C6706D4EEE9F6BC8EFB341D9B3"/>
    <w:rsid w:val="009A2324"/>
  </w:style>
  <w:style w:type="paragraph" w:customStyle="1" w:styleId="AF336D90332743169CBEE7DA5EE4DA02">
    <w:name w:val="AF336D90332743169CBEE7DA5EE4DA02"/>
    <w:rsid w:val="009A2324"/>
  </w:style>
  <w:style w:type="paragraph" w:customStyle="1" w:styleId="52BE65988887473DA4E960B86358CE3E">
    <w:name w:val="52BE65988887473DA4E960B86358CE3E"/>
    <w:rsid w:val="009A2324"/>
  </w:style>
  <w:style w:type="paragraph" w:customStyle="1" w:styleId="680DFFE8D92145169987BEC2B6B21785">
    <w:name w:val="680DFFE8D92145169987BEC2B6B21785"/>
    <w:rsid w:val="009A2324"/>
  </w:style>
  <w:style w:type="paragraph" w:customStyle="1" w:styleId="5017E4915D7A4BC3BF679ABF4978A6D8">
    <w:name w:val="5017E4915D7A4BC3BF679ABF4978A6D8"/>
    <w:rsid w:val="009A2324"/>
  </w:style>
  <w:style w:type="paragraph" w:customStyle="1" w:styleId="D223A6797EE5424E856AD435BCEEB92D">
    <w:name w:val="D223A6797EE5424E856AD435BCEEB92D"/>
    <w:rsid w:val="009A2324"/>
  </w:style>
  <w:style w:type="paragraph" w:customStyle="1" w:styleId="0E64B71F2BFA4619AD34722238E3867A">
    <w:name w:val="0E64B71F2BFA4619AD34722238E3867A"/>
    <w:rsid w:val="009A2324"/>
  </w:style>
  <w:style w:type="paragraph" w:customStyle="1" w:styleId="38EC199366AD4E3EAA71F37DEB9574E5">
    <w:name w:val="38EC199366AD4E3EAA71F37DEB9574E5"/>
    <w:rsid w:val="009A2324"/>
  </w:style>
  <w:style w:type="paragraph" w:customStyle="1" w:styleId="1EFC2F303C5943119B0201B17FE625F3">
    <w:name w:val="1EFC2F303C5943119B0201B17FE625F3"/>
    <w:rsid w:val="00832AE2"/>
  </w:style>
  <w:style w:type="paragraph" w:customStyle="1" w:styleId="B9694AF4F9A84912AB85875E2E194F37">
    <w:name w:val="B9694AF4F9A84912AB85875E2E194F37"/>
    <w:rsid w:val="00832AE2"/>
  </w:style>
  <w:style w:type="paragraph" w:customStyle="1" w:styleId="8C5514162C704C7A852853CA8F565984">
    <w:name w:val="8C5514162C704C7A852853CA8F565984"/>
    <w:rsid w:val="00832AE2"/>
  </w:style>
  <w:style w:type="paragraph" w:customStyle="1" w:styleId="43B0D78F50644F8EBF93515C4320C79D">
    <w:name w:val="43B0D78F50644F8EBF93515C4320C79D"/>
    <w:rsid w:val="00832AE2"/>
  </w:style>
  <w:style w:type="paragraph" w:customStyle="1" w:styleId="413FF4B1966E436EA90A9068C969068E">
    <w:name w:val="413FF4B1966E436EA90A9068C969068E"/>
    <w:rsid w:val="00832AE2"/>
  </w:style>
  <w:style w:type="paragraph" w:customStyle="1" w:styleId="6200F87DEF7C471DAC01E4967BBCDA9F">
    <w:name w:val="6200F87DEF7C471DAC01E4967BBCDA9F"/>
    <w:rsid w:val="00832AE2"/>
  </w:style>
  <w:style w:type="paragraph" w:customStyle="1" w:styleId="0FBD4ED55F0C4DB78142795D2721468A">
    <w:name w:val="0FBD4ED55F0C4DB78142795D2721468A"/>
    <w:rsid w:val="00832AE2"/>
  </w:style>
  <w:style w:type="paragraph" w:customStyle="1" w:styleId="2FE59FDC54654E8E8CE972C19AB1C0B3">
    <w:name w:val="2FE59FDC54654E8E8CE972C19AB1C0B3"/>
    <w:rsid w:val="00832AE2"/>
  </w:style>
  <w:style w:type="paragraph" w:customStyle="1" w:styleId="8D4C0CAACBCE4AC497D8627A697E406F">
    <w:name w:val="8D4C0CAACBCE4AC497D8627A697E406F"/>
    <w:rsid w:val="00832AE2"/>
  </w:style>
  <w:style w:type="paragraph" w:customStyle="1" w:styleId="74AE0AF223FB4983862630E7B14280FF">
    <w:name w:val="74AE0AF223FB4983862630E7B14280FF"/>
    <w:rsid w:val="00832AE2"/>
  </w:style>
  <w:style w:type="paragraph" w:customStyle="1" w:styleId="B78059E43D8F4D6C8BB5A970315C0B91">
    <w:name w:val="B78059E43D8F4D6C8BB5A970315C0B91"/>
    <w:rsid w:val="00832AE2"/>
  </w:style>
  <w:style w:type="paragraph" w:customStyle="1" w:styleId="00623A8A1356435594082AF9E5E23941">
    <w:name w:val="00623A8A1356435594082AF9E5E23941"/>
    <w:rsid w:val="00832AE2"/>
  </w:style>
  <w:style w:type="paragraph" w:customStyle="1" w:styleId="E6E342D6374A42AAA8A309AC6087E985">
    <w:name w:val="E6E342D6374A42AAA8A309AC6087E985"/>
    <w:rsid w:val="00832AE2"/>
  </w:style>
  <w:style w:type="paragraph" w:customStyle="1" w:styleId="1DF61AD427B242479CE0B826D9ECAE6C">
    <w:name w:val="1DF61AD427B242479CE0B826D9ECAE6C"/>
    <w:rsid w:val="00832AE2"/>
  </w:style>
  <w:style w:type="paragraph" w:customStyle="1" w:styleId="3436EBB62424401CA3EA34DA77855AD1">
    <w:name w:val="3436EBB62424401CA3EA34DA77855AD1"/>
    <w:rsid w:val="00832AE2"/>
  </w:style>
  <w:style w:type="paragraph" w:customStyle="1" w:styleId="5584438774C4440999D06CA555571408">
    <w:name w:val="5584438774C4440999D06CA555571408"/>
    <w:rsid w:val="00832AE2"/>
  </w:style>
  <w:style w:type="paragraph" w:customStyle="1" w:styleId="F3C7F86F19964CCAB9E54FA60B519747">
    <w:name w:val="F3C7F86F19964CCAB9E54FA60B519747"/>
    <w:rsid w:val="00832AE2"/>
  </w:style>
  <w:style w:type="paragraph" w:customStyle="1" w:styleId="79AC953F215A450A83F515602E38ABF3">
    <w:name w:val="79AC953F215A450A83F515602E38ABF3"/>
    <w:rsid w:val="00832AE2"/>
  </w:style>
  <w:style w:type="paragraph" w:customStyle="1" w:styleId="CBAD5C0F49774960ABB8097AD529E88E">
    <w:name w:val="CBAD5C0F49774960ABB8097AD529E88E"/>
    <w:rsid w:val="00832AE2"/>
  </w:style>
  <w:style w:type="paragraph" w:customStyle="1" w:styleId="CDE7C9723E724DCDA93A0CFE1383C803">
    <w:name w:val="CDE7C9723E724DCDA93A0CFE1383C803"/>
    <w:rsid w:val="00832AE2"/>
  </w:style>
  <w:style w:type="paragraph" w:customStyle="1" w:styleId="E2B0075BABBE47F28F6A4919C2595715">
    <w:name w:val="E2B0075BABBE47F28F6A4919C2595715"/>
    <w:rsid w:val="00832AE2"/>
  </w:style>
  <w:style w:type="paragraph" w:customStyle="1" w:styleId="D99504EB4F064C1388A4518B474FCE83">
    <w:name w:val="D99504EB4F064C1388A4518B474FCE83"/>
    <w:rsid w:val="00832AE2"/>
  </w:style>
  <w:style w:type="paragraph" w:customStyle="1" w:styleId="EB215AAF2F7C44559132E3BB595F07AD">
    <w:name w:val="EB215AAF2F7C44559132E3BB595F07AD"/>
    <w:rsid w:val="00832AE2"/>
  </w:style>
  <w:style w:type="paragraph" w:customStyle="1" w:styleId="FA3EA7C6392E4CDE8D13ED1298E76136">
    <w:name w:val="FA3EA7C6392E4CDE8D13ED1298E76136"/>
    <w:rsid w:val="00832AE2"/>
  </w:style>
  <w:style w:type="paragraph" w:customStyle="1" w:styleId="482DD6082B4B49E08AD3BAFE383AA28D">
    <w:name w:val="482DD6082B4B49E08AD3BAFE383AA28D"/>
    <w:rsid w:val="00832AE2"/>
  </w:style>
  <w:style w:type="paragraph" w:customStyle="1" w:styleId="771E13A821DE402B89652F85C85344E5">
    <w:name w:val="771E13A821DE402B89652F85C85344E5"/>
    <w:rsid w:val="00832AE2"/>
  </w:style>
  <w:style w:type="paragraph" w:customStyle="1" w:styleId="2007B11E7A544931B212B014545C0E34">
    <w:name w:val="2007B11E7A544931B212B014545C0E34"/>
    <w:rsid w:val="00832AE2"/>
  </w:style>
  <w:style w:type="paragraph" w:customStyle="1" w:styleId="F17A282F87AC407D809DF9268D7C56CE">
    <w:name w:val="F17A282F87AC407D809DF9268D7C56CE"/>
    <w:rsid w:val="00832AE2"/>
  </w:style>
  <w:style w:type="paragraph" w:customStyle="1" w:styleId="D5D91877A729422FBEAB61D82C7E3D2D">
    <w:name w:val="D5D91877A729422FBEAB61D82C7E3D2D"/>
    <w:rsid w:val="00832AE2"/>
  </w:style>
  <w:style w:type="paragraph" w:customStyle="1" w:styleId="F38C013688FD4D7997BF9A009950EF5B">
    <w:name w:val="F38C013688FD4D7997BF9A009950EF5B"/>
    <w:rsid w:val="00832AE2"/>
  </w:style>
  <w:style w:type="paragraph" w:customStyle="1" w:styleId="3D2F2B88E0404622A94E11406E080070">
    <w:name w:val="3D2F2B88E0404622A94E11406E080070"/>
    <w:rsid w:val="00832AE2"/>
  </w:style>
  <w:style w:type="paragraph" w:customStyle="1" w:styleId="1DF162DCF9B641A28AA256C90029EAD5">
    <w:name w:val="1DF162DCF9B641A28AA256C90029EAD5"/>
    <w:rsid w:val="00832AE2"/>
  </w:style>
  <w:style w:type="paragraph" w:customStyle="1" w:styleId="CBD3CBA5928B47BF81D4FB84F89285A8">
    <w:name w:val="CBD3CBA5928B47BF81D4FB84F89285A8"/>
  </w:style>
  <w:style w:type="paragraph" w:customStyle="1" w:styleId="31E0493A868141508DFC8E9A5834681B">
    <w:name w:val="31E0493A868141508DFC8E9A5834681B"/>
  </w:style>
  <w:style w:type="paragraph" w:customStyle="1" w:styleId="0B9D76064A4B40BD8260D5D3E4FABD34">
    <w:name w:val="0B9D76064A4B40BD8260D5D3E4FABD34"/>
  </w:style>
  <w:style w:type="paragraph" w:customStyle="1" w:styleId="389EA3029F77477986F16EC96ADD5F50">
    <w:name w:val="389EA3029F77477986F16EC96ADD5F50"/>
  </w:style>
  <w:style w:type="paragraph" w:customStyle="1" w:styleId="304EDCE80E59413AB2BB6E45797B6002">
    <w:name w:val="304EDCE80E59413AB2BB6E45797B6002"/>
  </w:style>
  <w:style w:type="paragraph" w:customStyle="1" w:styleId="1B0402CDC1604B24B09BC4A6E0222F16">
    <w:name w:val="1B0402CDC1604B24B09BC4A6E0222F16"/>
  </w:style>
  <w:style w:type="paragraph" w:customStyle="1" w:styleId="5D988C74C2A647FCB0DA53B587C5A79A">
    <w:name w:val="5D988C74C2A647FCB0DA53B587C5A79A"/>
  </w:style>
  <w:style w:type="paragraph" w:customStyle="1" w:styleId="416278EA25054EC89B797D661FA0BD5E">
    <w:name w:val="416278EA25054EC89B797D661FA0BD5E"/>
  </w:style>
  <w:style w:type="paragraph" w:customStyle="1" w:styleId="F2D2DD3773454F5791C064549907F355">
    <w:name w:val="F2D2DD3773454F5791C064549907F355"/>
  </w:style>
  <w:style w:type="paragraph" w:customStyle="1" w:styleId="B32420C66F96433AAC6968DCEBCA694B">
    <w:name w:val="B32420C66F96433AAC6968DCEBCA694B"/>
  </w:style>
  <w:style w:type="paragraph" w:customStyle="1" w:styleId="EDA4480AD3DD4B739D2B77FC28B5EFA5">
    <w:name w:val="EDA4480AD3DD4B739D2B77FC28B5EFA5"/>
  </w:style>
  <w:style w:type="paragraph" w:customStyle="1" w:styleId="D3F2D4E40FAA45EBAFE038D751E17F85">
    <w:name w:val="D3F2D4E40FAA45EBAFE038D751E17F85"/>
  </w:style>
  <w:style w:type="paragraph" w:customStyle="1" w:styleId="95D2245DAB5F4E40A886A65FFE02158D">
    <w:name w:val="95D2245DAB5F4E40A886A65FFE02158D"/>
  </w:style>
  <w:style w:type="paragraph" w:customStyle="1" w:styleId="590083A28CDA4A27B162CCA52DF93DEE">
    <w:name w:val="590083A28CDA4A27B162CCA52DF93DEE"/>
  </w:style>
  <w:style w:type="paragraph" w:customStyle="1" w:styleId="C09CE45416C4492FA33CE77D90BD9F15">
    <w:name w:val="C09CE45416C4492FA33CE77D90BD9F15"/>
  </w:style>
  <w:style w:type="paragraph" w:customStyle="1" w:styleId="D607BDEAF0E74120A545FB4A004290E8">
    <w:name w:val="D607BDEAF0E74120A545FB4A004290E8"/>
  </w:style>
  <w:style w:type="paragraph" w:customStyle="1" w:styleId="0BB1A306439F4A9C99EC9BD69026B4A8">
    <w:name w:val="0BB1A306439F4A9C99EC9BD69026B4A8"/>
  </w:style>
  <w:style w:type="paragraph" w:customStyle="1" w:styleId="256057EDBF954785B3E5EDC226DF6FF1">
    <w:name w:val="256057EDBF954785B3E5EDC226DF6FF1"/>
  </w:style>
  <w:style w:type="paragraph" w:customStyle="1" w:styleId="F96F8659C1444AE4A530A759F894E39E">
    <w:name w:val="F96F8659C1444AE4A530A759F894E39E"/>
  </w:style>
  <w:style w:type="paragraph" w:customStyle="1" w:styleId="2B7F08704E2A4D20BB37D1FBC1FBF819">
    <w:name w:val="2B7F08704E2A4D20BB37D1FBC1FBF819"/>
  </w:style>
  <w:style w:type="paragraph" w:customStyle="1" w:styleId="487B2074F031442E8640CCA25F60FBD0">
    <w:name w:val="487B2074F031442E8640CCA25F60FBD0"/>
  </w:style>
  <w:style w:type="paragraph" w:customStyle="1" w:styleId="BC179B88054D4088AE2A70FD3C7D7A2E">
    <w:name w:val="BC179B88054D4088AE2A70FD3C7D7A2E"/>
  </w:style>
  <w:style w:type="paragraph" w:customStyle="1" w:styleId="EE0D943E066343AF82D2B070B6DD0197">
    <w:name w:val="EE0D943E066343AF82D2B070B6DD0197"/>
  </w:style>
  <w:style w:type="paragraph" w:customStyle="1" w:styleId="3BDA4C4919F5469F9F33F320B37F9282">
    <w:name w:val="3BDA4C4919F5469F9F33F320B37F9282"/>
  </w:style>
  <w:style w:type="paragraph" w:customStyle="1" w:styleId="0E9801E0AE47455995F5785F0D22BFDA">
    <w:name w:val="0E9801E0AE47455995F5785F0D22BFDA"/>
  </w:style>
  <w:style w:type="paragraph" w:customStyle="1" w:styleId="8EE49A1D672048AE9668E59569EF7FED">
    <w:name w:val="8EE49A1D672048AE9668E59569EF7FED"/>
  </w:style>
  <w:style w:type="paragraph" w:customStyle="1" w:styleId="6975D02AE43E48F291AC3C52F4507B77">
    <w:name w:val="6975D02AE43E48F291AC3C52F4507B77"/>
  </w:style>
  <w:style w:type="paragraph" w:customStyle="1" w:styleId="E6DC93F7EAE54621BEEE6C28267473D2">
    <w:name w:val="E6DC93F7EAE54621BEEE6C28267473D2"/>
  </w:style>
  <w:style w:type="paragraph" w:customStyle="1" w:styleId="075077B22777460CB9F03E4A9F820B63">
    <w:name w:val="075077B22777460CB9F03E4A9F820B63"/>
  </w:style>
  <w:style w:type="paragraph" w:customStyle="1" w:styleId="F77316837538476F8D0C02E7B5CD6B31">
    <w:name w:val="F77316837538476F8D0C02E7B5CD6B31"/>
  </w:style>
  <w:style w:type="paragraph" w:customStyle="1" w:styleId="9F5B2EE0D5A14B43A36E03F89C6EE0BD">
    <w:name w:val="9F5B2EE0D5A14B43A36E03F89C6EE0BD"/>
  </w:style>
  <w:style w:type="paragraph" w:customStyle="1" w:styleId="BFA273B0CAC54985B8E1F6B5A30D3582">
    <w:name w:val="BFA273B0CAC54985B8E1F6B5A30D3582"/>
  </w:style>
  <w:style w:type="paragraph" w:customStyle="1" w:styleId="5D85AE66CE87465AA619D1B3C370E6FD">
    <w:name w:val="5D85AE66CE87465AA619D1B3C370E6FD"/>
  </w:style>
  <w:style w:type="paragraph" w:customStyle="1" w:styleId="52CA4CD49F0B4BA195F4E87B40E8575D">
    <w:name w:val="52CA4CD49F0B4BA195F4E87B40E8575D"/>
  </w:style>
  <w:style w:type="paragraph" w:customStyle="1" w:styleId="9A7224786AF44FB2BF0F21366B594467">
    <w:name w:val="9A7224786AF44FB2BF0F21366B594467"/>
  </w:style>
  <w:style w:type="paragraph" w:customStyle="1" w:styleId="FCDD014ECECF4610A3A2422142D3C37A">
    <w:name w:val="FCDD014ECECF4610A3A2422142D3C37A"/>
  </w:style>
  <w:style w:type="paragraph" w:customStyle="1" w:styleId="9009BBDFF54E438E8EA5E6FB73DA4B1B">
    <w:name w:val="9009BBDFF54E438E8EA5E6FB73DA4B1B"/>
  </w:style>
  <w:style w:type="paragraph" w:customStyle="1" w:styleId="DB8BFB5E274345C79D7724507C019B50">
    <w:name w:val="DB8BFB5E274345C79D7724507C019B50"/>
  </w:style>
  <w:style w:type="paragraph" w:customStyle="1" w:styleId="AE127C2DE1E740B193EF9FAA0D2DEE76">
    <w:name w:val="AE127C2DE1E740B193EF9FAA0D2DEE76"/>
  </w:style>
  <w:style w:type="paragraph" w:customStyle="1" w:styleId="42F62EEB73A641628243CAFF871C9ED5">
    <w:name w:val="42F62EEB73A641628243CAFF871C9ED5"/>
  </w:style>
  <w:style w:type="paragraph" w:customStyle="1" w:styleId="89C5CB21A5644542BDADFC15C5E42E6C">
    <w:name w:val="89C5CB21A5644542BDADFC15C5E42E6C"/>
  </w:style>
  <w:style w:type="paragraph" w:customStyle="1" w:styleId="7E460852DFFD4B4A819BEEA3EBE3B75B">
    <w:name w:val="7E460852DFFD4B4A819BEEA3EBE3B75B"/>
  </w:style>
  <w:style w:type="paragraph" w:customStyle="1" w:styleId="36D71C4EF270426BAABB4F8773C61374">
    <w:name w:val="36D71C4EF270426BAABB4F8773C61374"/>
  </w:style>
  <w:style w:type="paragraph" w:customStyle="1" w:styleId="62C8010607B843B69833F90DFD9A867B">
    <w:name w:val="62C8010607B843B69833F90DFD9A867B"/>
  </w:style>
  <w:style w:type="paragraph" w:customStyle="1" w:styleId="F3915C2BCDFB4DCCB7B1AA351979A21D">
    <w:name w:val="F3915C2BCDFB4DCCB7B1AA351979A21D"/>
  </w:style>
  <w:style w:type="paragraph" w:customStyle="1" w:styleId="BF03AFC28A8741AF9D6B27D2BA518CE2">
    <w:name w:val="BF03AFC28A8741AF9D6B27D2BA518CE2"/>
  </w:style>
  <w:style w:type="paragraph" w:customStyle="1" w:styleId="335F1E83CFC04D7F955BEE9475FD4855">
    <w:name w:val="335F1E83CFC04D7F955BEE9475FD4855"/>
  </w:style>
  <w:style w:type="paragraph" w:customStyle="1" w:styleId="E0AAD602EC8C4AF3BD338077C4548C5E">
    <w:name w:val="E0AAD602EC8C4AF3BD338077C4548C5E"/>
  </w:style>
  <w:style w:type="paragraph" w:customStyle="1" w:styleId="7831922F84DA463586B05F0A171FD38B">
    <w:name w:val="7831922F84DA463586B05F0A171FD38B"/>
  </w:style>
  <w:style w:type="paragraph" w:customStyle="1" w:styleId="D00D97901760440FA3CBD003C7EC850F">
    <w:name w:val="D00D97901760440FA3CBD003C7EC850F"/>
  </w:style>
  <w:style w:type="paragraph" w:customStyle="1" w:styleId="3CBC667879414B779D3E8ED241AC12F3">
    <w:name w:val="3CBC667879414B779D3E8ED241AC12F3"/>
  </w:style>
  <w:style w:type="paragraph" w:customStyle="1" w:styleId="2B0AFCA93A8944A79DB567C069C755EE">
    <w:name w:val="2B0AFCA93A8944A79DB567C069C755EE"/>
  </w:style>
  <w:style w:type="paragraph" w:customStyle="1" w:styleId="029841336B3943CA9995BAF1C2CA4084">
    <w:name w:val="029841336B3943CA9995BAF1C2CA4084"/>
  </w:style>
  <w:style w:type="paragraph" w:customStyle="1" w:styleId="BF45634E2B2748558F9549B61ACF052C">
    <w:name w:val="BF45634E2B2748558F9549B61ACF052C"/>
  </w:style>
  <w:style w:type="paragraph" w:customStyle="1" w:styleId="D1515F637D7448FA9FE9AB360FCCABE2">
    <w:name w:val="D1515F637D7448FA9FE9AB360FCCABE2"/>
  </w:style>
  <w:style w:type="paragraph" w:customStyle="1" w:styleId="B7F4C5A7E37342FBBFE0B48FD89F5FFB">
    <w:name w:val="B7F4C5A7E37342FBBFE0B48FD89F5FFB"/>
  </w:style>
  <w:style w:type="paragraph" w:customStyle="1" w:styleId="9EAA63714CB845BDA60EEE16963288AE">
    <w:name w:val="9EAA63714CB845BDA60EEE16963288AE"/>
  </w:style>
  <w:style w:type="paragraph" w:customStyle="1" w:styleId="20F18DD9F74848B788CDAEA8515C735C">
    <w:name w:val="20F18DD9F74848B788CDAEA8515C735C"/>
  </w:style>
  <w:style w:type="paragraph" w:customStyle="1" w:styleId="673277224C0C4D418F00CF589A6D2FE0">
    <w:name w:val="673277224C0C4D418F00CF589A6D2FE0"/>
  </w:style>
  <w:style w:type="paragraph" w:customStyle="1" w:styleId="0ACCA7635BEE4C24B8FCE8EA7A2F388B">
    <w:name w:val="0ACCA7635BEE4C24B8FCE8EA7A2F388B"/>
  </w:style>
  <w:style w:type="paragraph" w:customStyle="1" w:styleId="AFDA643EB33B47E3A421C1DEE090B8D2">
    <w:name w:val="AFDA643EB33B47E3A421C1DEE090B8D2"/>
  </w:style>
  <w:style w:type="paragraph" w:customStyle="1" w:styleId="92E82AAA6BED443589E4B7F9059EFCEB">
    <w:name w:val="92E82AAA6BED443589E4B7F9059EFCEB"/>
  </w:style>
  <w:style w:type="paragraph" w:customStyle="1" w:styleId="406A97AAE3E94537A37E299275BA2A5E">
    <w:name w:val="406A97AAE3E94537A37E299275BA2A5E"/>
  </w:style>
  <w:style w:type="paragraph" w:customStyle="1" w:styleId="35921538E47740FEB465354A8B611B0D">
    <w:name w:val="35921538E47740FEB465354A8B611B0D"/>
  </w:style>
  <w:style w:type="paragraph" w:customStyle="1" w:styleId="85BEADE6D761443A8544C124FF112AA7">
    <w:name w:val="85BEADE6D761443A8544C124FF112AA7"/>
  </w:style>
  <w:style w:type="paragraph" w:customStyle="1" w:styleId="C6D536E1DB0E4C38B005FF856636C281">
    <w:name w:val="C6D536E1DB0E4C38B005FF856636C281"/>
  </w:style>
  <w:style w:type="paragraph" w:customStyle="1" w:styleId="DD7A70A39C9E4CA1A2990CBA13148AD0">
    <w:name w:val="DD7A70A39C9E4CA1A2990CBA13148AD0"/>
  </w:style>
  <w:style w:type="paragraph" w:customStyle="1" w:styleId="891C08A6290C444E86C9D2781378C938">
    <w:name w:val="891C08A6290C444E86C9D2781378C938"/>
  </w:style>
  <w:style w:type="paragraph" w:customStyle="1" w:styleId="DA99372175B3465BB361A3C3A7EC56D2">
    <w:name w:val="DA99372175B3465BB361A3C3A7EC56D2"/>
  </w:style>
  <w:style w:type="paragraph" w:customStyle="1" w:styleId="677694B387CC42D49C894810299717AF">
    <w:name w:val="677694B387CC42D49C894810299717AF"/>
  </w:style>
  <w:style w:type="paragraph" w:customStyle="1" w:styleId="11A07CA929454B36AC804098A7879EA1">
    <w:name w:val="11A07CA929454B36AC804098A7879EA1"/>
  </w:style>
  <w:style w:type="paragraph" w:customStyle="1" w:styleId="5D4330A5E45443E4AC691F3F617AD2D0">
    <w:name w:val="5D4330A5E45443E4AC691F3F617AD2D0"/>
  </w:style>
  <w:style w:type="paragraph" w:customStyle="1" w:styleId="406EF1F0C8BE422BBC6CA2DDF1077914">
    <w:name w:val="406EF1F0C8BE422BBC6CA2DDF1077914"/>
  </w:style>
  <w:style w:type="paragraph" w:customStyle="1" w:styleId="ADC3BCB386274996BC090622A5465026">
    <w:name w:val="ADC3BCB386274996BC090622A5465026"/>
  </w:style>
  <w:style w:type="paragraph" w:customStyle="1" w:styleId="31F12FB3CC1643B5A8276996303E3400">
    <w:name w:val="31F12FB3CC1643B5A8276996303E3400"/>
  </w:style>
  <w:style w:type="paragraph" w:customStyle="1" w:styleId="65A8A7D002804ABFABFA75A00FC6B579">
    <w:name w:val="65A8A7D002804ABFABFA75A00FC6B579"/>
  </w:style>
  <w:style w:type="paragraph" w:customStyle="1" w:styleId="1E3EEBEDF5F24F02B7A724DAB98DDAD8">
    <w:name w:val="1E3EEBEDF5F24F02B7A724DAB98DDAD8"/>
  </w:style>
  <w:style w:type="paragraph" w:customStyle="1" w:styleId="CF07C2B2DC584F40876CEA333FEA4892">
    <w:name w:val="CF07C2B2DC584F40876CEA333FEA4892"/>
  </w:style>
  <w:style w:type="paragraph" w:customStyle="1" w:styleId="B927B963093C41DB9188AE50EA894B40">
    <w:name w:val="B927B963093C41DB9188AE50EA894B40"/>
  </w:style>
  <w:style w:type="paragraph" w:customStyle="1" w:styleId="B6B662BBCFD546CB846DD693B129D90F">
    <w:name w:val="B6B662BBCFD546CB846DD693B129D90F"/>
  </w:style>
  <w:style w:type="paragraph" w:customStyle="1" w:styleId="56C2260377874B2C9BD879501FEEDB5E">
    <w:name w:val="56C2260377874B2C9BD879501FEEDB5E"/>
  </w:style>
  <w:style w:type="paragraph" w:customStyle="1" w:styleId="F28DEFD3BE3A4D1FB7245E485DE6AB84">
    <w:name w:val="F28DEFD3BE3A4D1FB7245E485DE6AB84"/>
  </w:style>
  <w:style w:type="paragraph" w:customStyle="1" w:styleId="045A7323928E44479AF0D35A57981FCF">
    <w:name w:val="045A7323928E44479AF0D35A57981FCF"/>
  </w:style>
  <w:style w:type="paragraph" w:customStyle="1" w:styleId="E8C69CB94D0847D1BC34E0CC0E84238B">
    <w:name w:val="E8C69CB94D0847D1BC34E0CC0E84238B"/>
  </w:style>
  <w:style w:type="paragraph" w:customStyle="1" w:styleId="9CA47995CDE84C6EBA31CC6997ACFDEB">
    <w:name w:val="9CA47995CDE84C6EBA31CC6997ACFDEB"/>
  </w:style>
  <w:style w:type="paragraph" w:customStyle="1" w:styleId="984222DE225C4BB4A5C2900219AA8D4C">
    <w:name w:val="984222DE225C4BB4A5C2900219AA8D4C"/>
  </w:style>
  <w:style w:type="paragraph" w:customStyle="1" w:styleId="23E73E2FB35A487AA6FF6B167492AF52">
    <w:name w:val="23E73E2FB35A487AA6FF6B167492AF52"/>
  </w:style>
  <w:style w:type="paragraph" w:customStyle="1" w:styleId="EC99584DB1B34A17A38279E3072D7027">
    <w:name w:val="EC99584DB1B34A17A38279E3072D7027"/>
  </w:style>
  <w:style w:type="paragraph" w:customStyle="1" w:styleId="70DFC78E9B2E4F4AB13E10B33EBBD8D6">
    <w:name w:val="70DFC78E9B2E4F4AB13E10B33EBBD8D6"/>
  </w:style>
  <w:style w:type="paragraph" w:customStyle="1" w:styleId="D0588F6DE0B141E19173E011994273CC">
    <w:name w:val="D0588F6DE0B141E19173E011994273CC"/>
  </w:style>
  <w:style w:type="paragraph" w:customStyle="1" w:styleId="E2CC8C82C5CF41EF92A27C4E626EEB36">
    <w:name w:val="E2CC8C82C5CF41EF92A27C4E626EEB36"/>
  </w:style>
  <w:style w:type="paragraph" w:customStyle="1" w:styleId="B66B1B92C8A14E5094C9F60470F939FD">
    <w:name w:val="B66B1B92C8A14E5094C9F60470F939FD"/>
  </w:style>
  <w:style w:type="paragraph" w:customStyle="1" w:styleId="82823C2F6D77476EAA1B168868F171CF">
    <w:name w:val="82823C2F6D77476EAA1B168868F171CF"/>
  </w:style>
  <w:style w:type="paragraph" w:customStyle="1" w:styleId="A8B9ABC8A58E4AB6965C9895901378EE">
    <w:name w:val="A8B9ABC8A58E4AB6965C9895901378EE"/>
  </w:style>
  <w:style w:type="paragraph" w:customStyle="1" w:styleId="B2CE49F6D4CE4FB5ABC08081850B7FB7">
    <w:name w:val="B2CE49F6D4CE4FB5ABC08081850B7FB7"/>
  </w:style>
  <w:style w:type="paragraph" w:customStyle="1" w:styleId="1943419A0E074738BE2E0D4E52C87045">
    <w:name w:val="1943419A0E074738BE2E0D4E52C87045"/>
  </w:style>
  <w:style w:type="paragraph" w:customStyle="1" w:styleId="DA9EB4D9E9414BEFA4B6F34CC085D1F1">
    <w:name w:val="DA9EB4D9E9414BEFA4B6F34CC085D1F1"/>
  </w:style>
  <w:style w:type="paragraph" w:customStyle="1" w:styleId="FCC9376C1981408FB55043E383FD0139">
    <w:name w:val="FCC9376C1981408FB55043E383FD0139"/>
  </w:style>
  <w:style w:type="paragraph" w:customStyle="1" w:styleId="350DF383F7C6472FA7A43271C45550D4">
    <w:name w:val="350DF383F7C6472FA7A43271C45550D4"/>
  </w:style>
  <w:style w:type="paragraph" w:customStyle="1" w:styleId="7EC296FE92AF429383725DE7A662AC10">
    <w:name w:val="7EC296FE92AF429383725DE7A662AC10"/>
  </w:style>
  <w:style w:type="paragraph" w:customStyle="1" w:styleId="0571DFDD487B4546910EAAF852CA2FA2">
    <w:name w:val="0571DFDD487B4546910EAAF852CA2FA2"/>
  </w:style>
  <w:style w:type="paragraph" w:customStyle="1" w:styleId="F36B0306AF464A5CB673AA9F58BA6DBE">
    <w:name w:val="F36B0306AF464A5CB673AA9F58BA6DBE"/>
  </w:style>
  <w:style w:type="paragraph" w:customStyle="1" w:styleId="6F926E24DA6844B0BDBD72A5C8C10EF6">
    <w:name w:val="6F926E24DA6844B0BDBD72A5C8C10EF6"/>
  </w:style>
  <w:style w:type="paragraph" w:customStyle="1" w:styleId="3560BD33C8EE48ABAEEEAA1E441ABED2">
    <w:name w:val="3560BD33C8EE48ABAEEEAA1E441ABED2"/>
  </w:style>
  <w:style w:type="paragraph" w:customStyle="1" w:styleId="CC9ADFE906C94F87ABBA0297B0BF7371">
    <w:name w:val="CC9ADFE906C94F87ABBA0297B0BF7371"/>
  </w:style>
  <w:style w:type="paragraph" w:customStyle="1" w:styleId="2B85E1822AE348B6AA7E74ED1DCD0749">
    <w:name w:val="2B85E1822AE348B6AA7E74ED1DCD0749"/>
  </w:style>
  <w:style w:type="paragraph" w:customStyle="1" w:styleId="7B72E80B141A4972812BFE2C23913B2D">
    <w:name w:val="7B72E80B141A4972812BFE2C23913B2D"/>
  </w:style>
  <w:style w:type="paragraph" w:customStyle="1" w:styleId="CC8F0C715B6A4DE6BF339464C6DF411C">
    <w:name w:val="CC8F0C715B6A4DE6BF339464C6DF411C"/>
  </w:style>
  <w:style w:type="paragraph" w:customStyle="1" w:styleId="E9FD043DDC7B4DEFAE006E6CF8819DA4">
    <w:name w:val="E9FD043DDC7B4DEFAE006E6CF8819DA4"/>
  </w:style>
  <w:style w:type="paragraph" w:customStyle="1" w:styleId="AAEBF97C1C454A838B2AF97E874440F4">
    <w:name w:val="AAEBF97C1C454A838B2AF97E874440F4"/>
  </w:style>
  <w:style w:type="paragraph" w:customStyle="1" w:styleId="5855F192943F4F5A8C7D8A0E1C67DD5E">
    <w:name w:val="5855F192943F4F5A8C7D8A0E1C67DD5E"/>
  </w:style>
  <w:style w:type="paragraph" w:customStyle="1" w:styleId="22A66B511DB245DA8DEDC14EBD6B81A7">
    <w:name w:val="22A66B511DB245DA8DEDC14EBD6B81A7"/>
  </w:style>
  <w:style w:type="paragraph" w:customStyle="1" w:styleId="6BA5CCBE1E2B40B1ACA855E34A91C1E2">
    <w:name w:val="6BA5CCBE1E2B40B1ACA855E34A91C1E2"/>
  </w:style>
  <w:style w:type="paragraph" w:customStyle="1" w:styleId="B50F52857A3842FEB1F7A3E80A1673BF">
    <w:name w:val="B50F52857A3842FEB1F7A3E80A1673BF"/>
  </w:style>
  <w:style w:type="paragraph" w:customStyle="1" w:styleId="B833EF02675040609DB8642BBE1DCE7F">
    <w:name w:val="B833EF02675040609DB8642BBE1DCE7F"/>
  </w:style>
  <w:style w:type="paragraph" w:customStyle="1" w:styleId="9BF5B6E6A47F4F538603F3780EF07038">
    <w:name w:val="9BF5B6E6A47F4F538603F3780EF07038"/>
    <w:rsid w:val="00EE0D5A"/>
  </w:style>
  <w:style w:type="paragraph" w:customStyle="1" w:styleId="ED6F6F5535B64C82B017BF6FF4E2C023">
    <w:name w:val="ED6F6F5535B64C82B017BF6FF4E2C023"/>
    <w:rsid w:val="00EE0D5A"/>
  </w:style>
  <w:style w:type="paragraph" w:customStyle="1" w:styleId="DDD8FE78CC1A48849FFDCA34B11B0041">
    <w:name w:val="DDD8FE78CC1A48849FFDCA34B11B0041"/>
    <w:rsid w:val="00EE0D5A"/>
  </w:style>
  <w:style w:type="paragraph" w:customStyle="1" w:styleId="BF6BF61174D24685AF869E7CCDC844A0">
    <w:name w:val="BF6BF61174D24685AF869E7CCDC844A0"/>
    <w:rsid w:val="00EE0D5A"/>
  </w:style>
  <w:style w:type="paragraph" w:customStyle="1" w:styleId="5EAAB43ACC344395A4ACF590C9129581">
    <w:name w:val="5EAAB43ACC344395A4ACF590C9129581"/>
    <w:rsid w:val="00EE0D5A"/>
  </w:style>
  <w:style w:type="paragraph" w:customStyle="1" w:styleId="A0D26E8BE44945AF94606840EE7CC04A">
    <w:name w:val="A0D26E8BE44945AF94606840EE7CC04A"/>
    <w:rsid w:val="00EE0D5A"/>
  </w:style>
  <w:style w:type="paragraph" w:customStyle="1" w:styleId="1C27E6448F084B3BBDF07B71110B9FEC">
    <w:name w:val="1C27E6448F084B3BBDF07B71110B9FEC"/>
    <w:rsid w:val="00EE0D5A"/>
  </w:style>
  <w:style w:type="paragraph" w:customStyle="1" w:styleId="92B0C3F767DA412BA7D8A33D8812C8B4">
    <w:name w:val="92B0C3F767DA412BA7D8A33D8812C8B4"/>
    <w:rsid w:val="00EE0D5A"/>
  </w:style>
  <w:style w:type="paragraph" w:customStyle="1" w:styleId="3DCD7C06702B4DFCBB7E2C1444331C7B">
    <w:name w:val="3DCD7C06702B4DFCBB7E2C1444331C7B"/>
    <w:rsid w:val="00EE0D5A"/>
  </w:style>
  <w:style w:type="paragraph" w:customStyle="1" w:styleId="530C148F7B154D51A9003D0111437C8A">
    <w:name w:val="530C148F7B154D51A9003D0111437C8A"/>
    <w:rsid w:val="00EE0D5A"/>
  </w:style>
  <w:style w:type="paragraph" w:customStyle="1" w:styleId="41371137EE03414A9C514349BFF270BF">
    <w:name w:val="41371137EE03414A9C514349BFF270BF"/>
    <w:rsid w:val="00EE0D5A"/>
  </w:style>
  <w:style w:type="paragraph" w:customStyle="1" w:styleId="4567E5E7A2EA4EFFBD4A9D5CF78C87A9">
    <w:name w:val="4567E5E7A2EA4EFFBD4A9D5CF78C87A9"/>
    <w:rsid w:val="00EE0D5A"/>
  </w:style>
  <w:style w:type="paragraph" w:customStyle="1" w:styleId="7E0FBC1AAC1B41F8AE5199EBEAC0AB59">
    <w:name w:val="7E0FBC1AAC1B41F8AE5199EBEAC0AB59"/>
    <w:rsid w:val="00EE0D5A"/>
  </w:style>
  <w:style w:type="paragraph" w:customStyle="1" w:styleId="FE86A16639FE4267A0BF7655665048DB">
    <w:name w:val="FE86A16639FE4267A0BF7655665048DB"/>
    <w:rsid w:val="00EE0D5A"/>
  </w:style>
  <w:style w:type="paragraph" w:customStyle="1" w:styleId="D4719CFF09B4459C89A6342A6BDC5DF8">
    <w:name w:val="D4719CFF09B4459C89A6342A6BDC5DF8"/>
    <w:rsid w:val="00EE0D5A"/>
  </w:style>
  <w:style w:type="paragraph" w:customStyle="1" w:styleId="B3FFCC66349C4ED28579A3CC6B0AB61B">
    <w:name w:val="B3FFCC66349C4ED28579A3CC6B0AB61B"/>
    <w:rsid w:val="00EE0D5A"/>
  </w:style>
  <w:style w:type="paragraph" w:customStyle="1" w:styleId="3691D531B17841598D3A42A0047C7F67">
    <w:name w:val="3691D531B17841598D3A42A0047C7F67"/>
    <w:rsid w:val="00EE0D5A"/>
  </w:style>
  <w:style w:type="paragraph" w:customStyle="1" w:styleId="EF1D80CFE37F42AD85FB513294DDD7FE">
    <w:name w:val="EF1D80CFE37F42AD85FB513294DDD7FE"/>
    <w:rsid w:val="00EE0D5A"/>
  </w:style>
  <w:style w:type="paragraph" w:customStyle="1" w:styleId="F85105BE02864E5489B2871DCADAC85F">
    <w:name w:val="F85105BE02864E5489B2871DCADAC85F"/>
    <w:rsid w:val="00EE0D5A"/>
  </w:style>
  <w:style w:type="paragraph" w:customStyle="1" w:styleId="140E51DE374C4004B70D79615626CBD2">
    <w:name w:val="140E51DE374C4004B70D79615626CBD2"/>
    <w:rsid w:val="00EE0D5A"/>
  </w:style>
  <w:style w:type="paragraph" w:customStyle="1" w:styleId="0533CA155F0E4D08B037278CF2A50CDD">
    <w:name w:val="0533CA155F0E4D08B037278CF2A50CDD"/>
    <w:rsid w:val="00EE0D5A"/>
  </w:style>
  <w:style w:type="paragraph" w:customStyle="1" w:styleId="A0F82FE10FD64C42BD4BE6856233A3EF">
    <w:name w:val="A0F82FE10FD64C42BD4BE6856233A3EF"/>
    <w:rsid w:val="00EE0D5A"/>
  </w:style>
  <w:style w:type="paragraph" w:customStyle="1" w:styleId="BB560172CD18402C93F241889C3DFA48">
    <w:name w:val="BB560172CD18402C93F241889C3DFA48"/>
    <w:rsid w:val="00EE0D5A"/>
  </w:style>
  <w:style w:type="paragraph" w:customStyle="1" w:styleId="8C74B051408B4820A04BC9421E21B34C">
    <w:name w:val="8C74B051408B4820A04BC9421E21B34C"/>
    <w:rsid w:val="00EE0D5A"/>
  </w:style>
  <w:style w:type="paragraph" w:customStyle="1" w:styleId="571CC3D333D54504836E585E442EF9E1">
    <w:name w:val="571CC3D333D54504836E585E442EF9E1"/>
    <w:rsid w:val="00EE0D5A"/>
  </w:style>
  <w:style w:type="paragraph" w:customStyle="1" w:styleId="AFEC67D188754F449748264696FB01D3">
    <w:name w:val="AFEC67D188754F449748264696FB01D3"/>
    <w:rsid w:val="00EE0D5A"/>
  </w:style>
  <w:style w:type="paragraph" w:customStyle="1" w:styleId="4B11CC399B14488690674DE340D58CD4">
    <w:name w:val="4B11CC399B14488690674DE340D58CD4"/>
    <w:rsid w:val="00EE0D5A"/>
  </w:style>
  <w:style w:type="paragraph" w:customStyle="1" w:styleId="1A8880529D564C21A2FA4A3843D239F1">
    <w:name w:val="1A8880529D564C21A2FA4A3843D239F1"/>
    <w:rsid w:val="00EE0D5A"/>
  </w:style>
  <w:style w:type="paragraph" w:customStyle="1" w:styleId="D1C72B7FF85F4DA9AD42F89CEEBD3084">
    <w:name w:val="D1C72B7FF85F4DA9AD42F89CEEBD3084"/>
    <w:rsid w:val="00EE0D5A"/>
  </w:style>
  <w:style w:type="paragraph" w:customStyle="1" w:styleId="DE5A5857B21C4730A40E5DFB1B4974EA">
    <w:name w:val="DE5A5857B21C4730A40E5DFB1B4974EA"/>
    <w:rsid w:val="00EE0D5A"/>
  </w:style>
  <w:style w:type="paragraph" w:customStyle="1" w:styleId="CFEE2654240D49A1B993A150F841481F">
    <w:name w:val="CFEE2654240D49A1B993A150F841481F"/>
    <w:rsid w:val="00EE0D5A"/>
  </w:style>
  <w:style w:type="paragraph" w:customStyle="1" w:styleId="4E04DB3A920347748E614AA1AC9EF1CF">
    <w:name w:val="4E04DB3A920347748E614AA1AC9EF1CF"/>
    <w:rsid w:val="00EE0D5A"/>
  </w:style>
  <w:style w:type="paragraph" w:customStyle="1" w:styleId="AAA8356E3A2E4A238097BFCE6BA2CC5C">
    <w:name w:val="AAA8356E3A2E4A238097BFCE6BA2CC5C"/>
    <w:rsid w:val="00EE0D5A"/>
  </w:style>
  <w:style w:type="paragraph" w:customStyle="1" w:styleId="A3F2D2301F67404484C4D650C044A1C2">
    <w:name w:val="A3F2D2301F67404484C4D650C044A1C2"/>
    <w:rsid w:val="00EE0D5A"/>
  </w:style>
  <w:style w:type="paragraph" w:customStyle="1" w:styleId="375DFAAC9FDA43DAACD4F5301FE484AC">
    <w:name w:val="375DFAAC9FDA43DAACD4F5301FE484AC"/>
    <w:rsid w:val="00EE0D5A"/>
  </w:style>
  <w:style w:type="paragraph" w:customStyle="1" w:styleId="3972A2D1FBD54A2F8DAB2F72577AA685">
    <w:name w:val="3972A2D1FBD54A2F8DAB2F72577AA685"/>
    <w:rsid w:val="00EE0D5A"/>
  </w:style>
  <w:style w:type="paragraph" w:customStyle="1" w:styleId="368D1B050B92430AB77429C47E2B352D">
    <w:name w:val="368D1B050B92430AB77429C47E2B352D"/>
    <w:rsid w:val="00EE0D5A"/>
  </w:style>
  <w:style w:type="paragraph" w:customStyle="1" w:styleId="E4E3ED688CF24F1F8EEB35992B70F708">
    <w:name w:val="E4E3ED688CF24F1F8EEB35992B70F708"/>
    <w:rsid w:val="00EE0D5A"/>
  </w:style>
  <w:style w:type="paragraph" w:customStyle="1" w:styleId="6A509A364BD74469BC70911850F8EAC3">
    <w:name w:val="6A509A364BD74469BC70911850F8EAC3"/>
    <w:rsid w:val="00EE0D5A"/>
  </w:style>
  <w:style w:type="paragraph" w:customStyle="1" w:styleId="16A0A713162B4B12875A55AE75BC9C42">
    <w:name w:val="16A0A713162B4B12875A55AE75BC9C42"/>
    <w:rsid w:val="00EE0D5A"/>
  </w:style>
  <w:style w:type="paragraph" w:customStyle="1" w:styleId="5E19E00453C9438E96AEC981E0F95263">
    <w:name w:val="5E19E00453C9438E96AEC981E0F95263"/>
    <w:rsid w:val="00EE0D5A"/>
  </w:style>
  <w:style w:type="paragraph" w:customStyle="1" w:styleId="BC8917AF76864A22A45583A0C6D2C644">
    <w:name w:val="BC8917AF76864A22A45583A0C6D2C644"/>
    <w:rsid w:val="00EE0D5A"/>
  </w:style>
  <w:style w:type="paragraph" w:customStyle="1" w:styleId="128FDF2081DA48AD87DB4EFF71063CB7">
    <w:name w:val="128FDF2081DA48AD87DB4EFF71063CB7"/>
    <w:rsid w:val="00EE0D5A"/>
  </w:style>
  <w:style w:type="paragraph" w:customStyle="1" w:styleId="664DC3A2A1E241B084A06B31CCF24FB7">
    <w:name w:val="664DC3A2A1E241B084A06B31CCF24FB7"/>
    <w:rsid w:val="00EE0D5A"/>
  </w:style>
  <w:style w:type="paragraph" w:customStyle="1" w:styleId="8C5C607B03A34236BE68ABA80F3D277F">
    <w:name w:val="8C5C607B03A34236BE68ABA80F3D277F"/>
    <w:rsid w:val="00EE0D5A"/>
  </w:style>
  <w:style w:type="paragraph" w:customStyle="1" w:styleId="AC79806EA21341E78DF93D2FD8F83F83">
    <w:name w:val="AC79806EA21341E78DF93D2FD8F83F83"/>
    <w:rsid w:val="00EE0D5A"/>
  </w:style>
  <w:style w:type="paragraph" w:customStyle="1" w:styleId="D590CFDD9E684FCDA5992C539B3BA490">
    <w:name w:val="D590CFDD9E684FCDA5992C539B3BA490"/>
    <w:rsid w:val="00EE0D5A"/>
  </w:style>
  <w:style w:type="paragraph" w:customStyle="1" w:styleId="F49E4C6B776A45248C6513451F148129">
    <w:name w:val="F49E4C6B776A45248C6513451F148129"/>
    <w:rsid w:val="00EE0D5A"/>
  </w:style>
  <w:style w:type="paragraph" w:customStyle="1" w:styleId="B5D0A0044BD14AF6BD1A7E1D64860ED0">
    <w:name w:val="B5D0A0044BD14AF6BD1A7E1D64860ED0"/>
    <w:rsid w:val="00EE0D5A"/>
  </w:style>
  <w:style w:type="paragraph" w:customStyle="1" w:styleId="668B4DD287084E26A1382011AB1C8C43">
    <w:name w:val="668B4DD287084E26A1382011AB1C8C43"/>
    <w:rsid w:val="00EE0D5A"/>
  </w:style>
  <w:style w:type="paragraph" w:customStyle="1" w:styleId="CD3CC99E92754D74AC2D07AA006862E2">
    <w:name w:val="CD3CC99E92754D74AC2D07AA006862E2"/>
    <w:rsid w:val="00EE0D5A"/>
  </w:style>
  <w:style w:type="paragraph" w:customStyle="1" w:styleId="E178C32D39ED47EDA8FED451B1F2BA2A">
    <w:name w:val="E178C32D39ED47EDA8FED451B1F2BA2A"/>
    <w:rsid w:val="00EE0D5A"/>
  </w:style>
  <w:style w:type="paragraph" w:customStyle="1" w:styleId="5BA544AF02C047498675EEA9069F7B19">
    <w:name w:val="5BA544AF02C047498675EEA9069F7B19"/>
    <w:rsid w:val="006C238C"/>
  </w:style>
  <w:style w:type="paragraph" w:customStyle="1" w:styleId="20A8D7820C274B96B3DF489D8148E4F7">
    <w:name w:val="20A8D7820C274B96B3DF489D8148E4F7"/>
    <w:rsid w:val="006C238C"/>
  </w:style>
  <w:style w:type="paragraph" w:customStyle="1" w:styleId="CFD93BA6F3124135B2705BA6F85DF0CE">
    <w:name w:val="CFD93BA6F3124135B2705BA6F85DF0CE"/>
    <w:rsid w:val="006C238C"/>
  </w:style>
  <w:style w:type="paragraph" w:customStyle="1" w:styleId="D9AFCB9229144806B4405F49AF3B573A">
    <w:name w:val="D9AFCB9229144806B4405F49AF3B573A"/>
    <w:rsid w:val="006C238C"/>
  </w:style>
  <w:style w:type="paragraph" w:customStyle="1" w:styleId="290BFCE588344154BB215A9BE89DFA7A">
    <w:name w:val="290BFCE588344154BB215A9BE89DFA7A"/>
    <w:rsid w:val="006C238C"/>
  </w:style>
  <w:style w:type="paragraph" w:customStyle="1" w:styleId="75CE857A31B345009EA978DE9B11C85E">
    <w:name w:val="75CE857A31B345009EA978DE9B11C85E"/>
    <w:rsid w:val="006C238C"/>
  </w:style>
  <w:style w:type="paragraph" w:customStyle="1" w:styleId="F1DF60D8BAB5435783889ADD21C4F492">
    <w:name w:val="F1DF60D8BAB5435783889ADD21C4F492"/>
    <w:rsid w:val="006C238C"/>
  </w:style>
  <w:style w:type="paragraph" w:customStyle="1" w:styleId="198E0BC1FB2B4B55AA19F6B7695CA153">
    <w:name w:val="198E0BC1FB2B4B55AA19F6B7695CA153"/>
    <w:rsid w:val="006C238C"/>
  </w:style>
  <w:style w:type="paragraph" w:customStyle="1" w:styleId="1E4FB8FA1EF942839DCF98EB6E3A5AF4">
    <w:name w:val="1E4FB8FA1EF942839DCF98EB6E3A5AF4"/>
    <w:rsid w:val="006C238C"/>
  </w:style>
  <w:style w:type="paragraph" w:customStyle="1" w:styleId="76D52B3790F14E35BDAF8FD52DB5EF57">
    <w:name w:val="76D52B3790F14E35BDAF8FD52DB5EF57"/>
    <w:rsid w:val="006C238C"/>
  </w:style>
  <w:style w:type="paragraph" w:customStyle="1" w:styleId="EE432445E96B41888299E494F793225A">
    <w:name w:val="EE432445E96B41888299E494F793225A"/>
    <w:rsid w:val="006C238C"/>
  </w:style>
  <w:style w:type="paragraph" w:customStyle="1" w:styleId="62269C03E48648DCB32FEB98FEC6F065">
    <w:name w:val="62269C03E48648DCB32FEB98FEC6F065"/>
    <w:rsid w:val="006C238C"/>
  </w:style>
  <w:style w:type="paragraph" w:customStyle="1" w:styleId="7B5185D8E861482C94437E4AAC9401F9">
    <w:name w:val="7B5185D8E861482C94437E4AAC9401F9"/>
    <w:rsid w:val="006C238C"/>
  </w:style>
  <w:style w:type="paragraph" w:customStyle="1" w:styleId="E45483C218C8491DB9DCC3A6C1CB324B">
    <w:name w:val="E45483C218C8491DB9DCC3A6C1CB324B"/>
    <w:rsid w:val="006C238C"/>
  </w:style>
  <w:style w:type="paragraph" w:customStyle="1" w:styleId="2D8695FB6ADE4D20B272023F7DC5CD76">
    <w:name w:val="2D8695FB6ADE4D20B272023F7DC5CD76"/>
    <w:rsid w:val="006C238C"/>
  </w:style>
  <w:style w:type="paragraph" w:customStyle="1" w:styleId="3ACF0F5A27034B16BB6C3E8BCEFAD0CD">
    <w:name w:val="3ACF0F5A27034B16BB6C3E8BCEFAD0CD"/>
    <w:rsid w:val="006C238C"/>
  </w:style>
  <w:style w:type="paragraph" w:customStyle="1" w:styleId="D471C69BEC804C7ABB0455D696091489">
    <w:name w:val="D471C69BEC804C7ABB0455D696091489"/>
    <w:rsid w:val="006C238C"/>
  </w:style>
  <w:style w:type="paragraph" w:customStyle="1" w:styleId="15D7555E2C4B41B486F72B9B42061C33">
    <w:name w:val="15D7555E2C4B41B486F72B9B42061C33"/>
    <w:rsid w:val="006C238C"/>
  </w:style>
  <w:style w:type="paragraph" w:customStyle="1" w:styleId="101FA8467C6C48489C9B1C9F7D111777">
    <w:name w:val="101FA8467C6C48489C9B1C9F7D111777"/>
    <w:rsid w:val="006C238C"/>
  </w:style>
  <w:style w:type="paragraph" w:customStyle="1" w:styleId="3BBDE1C4DC7F4F509C1C86AF8F4420A6">
    <w:name w:val="3BBDE1C4DC7F4F509C1C86AF8F4420A6"/>
    <w:rsid w:val="006C238C"/>
  </w:style>
  <w:style w:type="paragraph" w:customStyle="1" w:styleId="4AB91DE0AC974DF095C83824BE409025">
    <w:name w:val="4AB91DE0AC974DF095C83824BE409025"/>
    <w:rsid w:val="006C238C"/>
  </w:style>
  <w:style w:type="paragraph" w:customStyle="1" w:styleId="5FD9164875C7497087CEA8C519DB3FAD">
    <w:name w:val="5FD9164875C7497087CEA8C519DB3FAD"/>
    <w:rsid w:val="006C238C"/>
  </w:style>
  <w:style w:type="paragraph" w:customStyle="1" w:styleId="B46D309702AF4DB6AE294E5E7851042D">
    <w:name w:val="B46D309702AF4DB6AE294E5E7851042D"/>
    <w:rsid w:val="006C238C"/>
  </w:style>
  <w:style w:type="paragraph" w:customStyle="1" w:styleId="964384CCF0DF481398795E90D860501B">
    <w:name w:val="964384CCF0DF481398795E90D860501B"/>
    <w:rsid w:val="006C238C"/>
  </w:style>
  <w:style w:type="paragraph" w:customStyle="1" w:styleId="F07C40411D624DE185C16C184E75CD2F">
    <w:name w:val="F07C40411D624DE185C16C184E75CD2F"/>
    <w:rsid w:val="006C238C"/>
  </w:style>
  <w:style w:type="paragraph" w:customStyle="1" w:styleId="69799BD8A58744D6AF51282B13E59C12">
    <w:name w:val="69799BD8A58744D6AF51282B13E59C12"/>
    <w:rsid w:val="006C238C"/>
  </w:style>
  <w:style w:type="paragraph" w:customStyle="1" w:styleId="45664DDCD5664350B69B277B31F62544">
    <w:name w:val="45664DDCD5664350B69B277B31F62544"/>
    <w:rsid w:val="006C238C"/>
  </w:style>
  <w:style w:type="paragraph" w:customStyle="1" w:styleId="111C146275E04C358DE25A96D8230484">
    <w:name w:val="111C146275E04C358DE25A96D8230484"/>
    <w:rsid w:val="006C238C"/>
  </w:style>
  <w:style w:type="paragraph" w:customStyle="1" w:styleId="165380E535F349C68B289AC4B42A019F">
    <w:name w:val="165380E535F349C68B289AC4B42A019F"/>
    <w:rsid w:val="006C238C"/>
  </w:style>
  <w:style w:type="paragraph" w:customStyle="1" w:styleId="DDC64AD7AB5C4EC69F861D7555E4BD43">
    <w:name w:val="DDC64AD7AB5C4EC69F861D7555E4BD43"/>
    <w:rsid w:val="006C238C"/>
  </w:style>
  <w:style w:type="paragraph" w:customStyle="1" w:styleId="77E65FDB198E4D27B90522DD4831D3EB">
    <w:name w:val="77E65FDB198E4D27B90522DD4831D3EB"/>
    <w:rsid w:val="006C238C"/>
  </w:style>
  <w:style w:type="paragraph" w:customStyle="1" w:styleId="11B761E7C4C94C6AB70490F7E69D694C">
    <w:name w:val="11B761E7C4C94C6AB70490F7E69D694C"/>
    <w:rsid w:val="006C238C"/>
  </w:style>
  <w:style w:type="paragraph" w:customStyle="1" w:styleId="CE9D015E67CB45AF94EA4ABEB785EB1E">
    <w:name w:val="CE9D015E67CB45AF94EA4ABEB785EB1E"/>
    <w:rsid w:val="006C238C"/>
  </w:style>
  <w:style w:type="paragraph" w:customStyle="1" w:styleId="72F651AF0E6D48B7898DAA5C70AF1559">
    <w:name w:val="72F651AF0E6D48B7898DAA5C70AF1559"/>
    <w:rsid w:val="006C238C"/>
  </w:style>
  <w:style w:type="paragraph" w:customStyle="1" w:styleId="D47D347C9F0A414DB393ED2C2A0627E4">
    <w:name w:val="D47D347C9F0A414DB393ED2C2A0627E4"/>
    <w:rsid w:val="006C238C"/>
  </w:style>
  <w:style w:type="paragraph" w:customStyle="1" w:styleId="60D8942894B148C6BC936E430DD8DB6A">
    <w:name w:val="60D8942894B148C6BC936E430DD8DB6A"/>
    <w:rsid w:val="006C238C"/>
  </w:style>
  <w:style w:type="paragraph" w:customStyle="1" w:styleId="8FF19D23010C4F40A8F2AF9581F70AFE">
    <w:name w:val="8FF19D23010C4F40A8F2AF9581F70AFE"/>
    <w:rsid w:val="006C238C"/>
  </w:style>
  <w:style w:type="paragraph" w:customStyle="1" w:styleId="B6BBC601518142C8B1F9F7FABC0CD174">
    <w:name w:val="B6BBC601518142C8B1F9F7FABC0CD174"/>
    <w:rsid w:val="006C238C"/>
  </w:style>
  <w:style w:type="paragraph" w:customStyle="1" w:styleId="9B05FAD8774942E6875E9AB3916E99B2">
    <w:name w:val="9B05FAD8774942E6875E9AB3916E99B2"/>
    <w:rsid w:val="006C238C"/>
  </w:style>
  <w:style w:type="paragraph" w:customStyle="1" w:styleId="FE39273E72C6402CBDE66C6680EDB409">
    <w:name w:val="FE39273E72C6402CBDE66C6680EDB409"/>
    <w:rsid w:val="006C238C"/>
  </w:style>
  <w:style w:type="paragraph" w:customStyle="1" w:styleId="FEA08F651CCB49C99205E897269E8BF5">
    <w:name w:val="FEA08F651CCB49C99205E897269E8BF5"/>
    <w:rsid w:val="006C238C"/>
  </w:style>
  <w:style w:type="paragraph" w:customStyle="1" w:styleId="815A175445064C57B4FAE34CB3AE4610">
    <w:name w:val="815A175445064C57B4FAE34CB3AE4610"/>
    <w:rsid w:val="006C238C"/>
  </w:style>
  <w:style w:type="paragraph" w:customStyle="1" w:styleId="F5F4B2F8EA7745119D283D6E6F2FCEFD">
    <w:name w:val="F5F4B2F8EA7745119D283D6E6F2FCEFD"/>
    <w:rsid w:val="006C238C"/>
  </w:style>
  <w:style w:type="paragraph" w:customStyle="1" w:styleId="3AF981FD505548B2B351981BF65D1409">
    <w:name w:val="3AF981FD505548B2B351981BF65D1409"/>
    <w:rsid w:val="006C238C"/>
  </w:style>
  <w:style w:type="paragraph" w:customStyle="1" w:styleId="66023A052263486CAB3BD6B947A661B8">
    <w:name w:val="66023A052263486CAB3BD6B947A661B8"/>
    <w:rsid w:val="006C238C"/>
  </w:style>
  <w:style w:type="paragraph" w:customStyle="1" w:styleId="B454A6BF36B341449E9A9B0DF302BDBA">
    <w:name w:val="B454A6BF36B341449E9A9B0DF302BDBA"/>
    <w:rsid w:val="006C238C"/>
  </w:style>
  <w:style w:type="paragraph" w:customStyle="1" w:styleId="5DFB66FCD28B42F5ABED6F8A6695A382">
    <w:name w:val="5DFB66FCD28B42F5ABED6F8A6695A382"/>
    <w:rsid w:val="006C238C"/>
  </w:style>
  <w:style w:type="paragraph" w:customStyle="1" w:styleId="7532D7C6C527489EAA23EF952A46247A">
    <w:name w:val="7532D7C6C527489EAA23EF952A46247A"/>
    <w:rsid w:val="006C238C"/>
  </w:style>
  <w:style w:type="paragraph" w:customStyle="1" w:styleId="E947FDA90464492F999B5D05CA9A77CE">
    <w:name w:val="E947FDA90464492F999B5D05CA9A77CE"/>
    <w:rsid w:val="006C238C"/>
  </w:style>
  <w:style w:type="paragraph" w:customStyle="1" w:styleId="305F9B6098C24B3D9BA589A3B785A0CC">
    <w:name w:val="305F9B6098C24B3D9BA589A3B785A0CC"/>
    <w:rsid w:val="006C238C"/>
  </w:style>
  <w:style w:type="paragraph" w:customStyle="1" w:styleId="CAEE538A07EE4E0184F99A247D84734D">
    <w:name w:val="CAEE538A07EE4E0184F99A247D84734D"/>
    <w:rsid w:val="006C238C"/>
  </w:style>
  <w:style w:type="paragraph" w:customStyle="1" w:styleId="7AE52FC97A5C438E95FE9AA9ACCC8EC1">
    <w:name w:val="7AE52FC97A5C438E95FE9AA9ACCC8EC1"/>
    <w:rsid w:val="006C238C"/>
  </w:style>
  <w:style w:type="paragraph" w:customStyle="1" w:styleId="CDBC2CB4C46B4CD5882058179700A66F">
    <w:name w:val="CDBC2CB4C46B4CD5882058179700A66F"/>
    <w:rsid w:val="00F52591"/>
  </w:style>
  <w:style w:type="paragraph" w:customStyle="1" w:styleId="8BB37A17F17C466C9EAFC0238E8D4174">
    <w:name w:val="8BB37A17F17C466C9EAFC0238E8D4174"/>
    <w:rsid w:val="00F52591"/>
  </w:style>
  <w:style w:type="paragraph" w:customStyle="1" w:styleId="402A0CB7D39F4E16B0BF85A7B93E4EB0">
    <w:name w:val="402A0CB7D39F4E16B0BF85A7B93E4EB0"/>
    <w:rsid w:val="00F52591"/>
  </w:style>
  <w:style w:type="paragraph" w:customStyle="1" w:styleId="89F2A4B0620F4D1CA6406B4339E1D9D1">
    <w:name w:val="89F2A4B0620F4D1CA6406B4339E1D9D1"/>
    <w:rsid w:val="00F52591"/>
  </w:style>
  <w:style w:type="paragraph" w:customStyle="1" w:styleId="C7E52A349F3D4A60A3023A7D16ED01CB">
    <w:name w:val="C7E52A349F3D4A60A3023A7D16ED01CB"/>
    <w:rsid w:val="00F52591"/>
  </w:style>
  <w:style w:type="paragraph" w:customStyle="1" w:styleId="89D2EB3F107B4D9BA59BFB2417EB22E5">
    <w:name w:val="89D2EB3F107B4D9BA59BFB2417EB22E5"/>
    <w:rsid w:val="00F52591"/>
  </w:style>
  <w:style w:type="paragraph" w:customStyle="1" w:styleId="5D40AB60C891456D9813C276DEC9D96C">
    <w:name w:val="5D40AB60C891456D9813C276DEC9D96C"/>
    <w:rsid w:val="00F52591"/>
  </w:style>
  <w:style w:type="paragraph" w:customStyle="1" w:styleId="61F7849AB56949EF850B147111A7B296">
    <w:name w:val="61F7849AB56949EF850B147111A7B296"/>
    <w:rsid w:val="00F52591"/>
  </w:style>
  <w:style w:type="paragraph" w:customStyle="1" w:styleId="70843B0DA93243D8A24EF0F3C2B4F828">
    <w:name w:val="70843B0DA93243D8A24EF0F3C2B4F828"/>
    <w:rsid w:val="00F52591"/>
  </w:style>
  <w:style w:type="paragraph" w:customStyle="1" w:styleId="33AEC0586941495F8CBDD01E6F07262E">
    <w:name w:val="33AEC0586941495F8CBDD01E6F07262E"/>
    <w:rsid w:val="00F52591"/>
  </w:style>
  <w:style w:type="paragraph" w:customStyle="1" w:styleId="248B0C090C604524B71DA26A17491BE8">
    <w:name w:val="248B0C090C604524B71DA26A17491BE8"/>
    <w:rsid w:val="00F52591"/>
  </w:style>
  <w:style w:type="paragraph" w:customStyle="1" w:styleId="0032199C03D64EC69EA372680AE8B3FA">
    <w:name w:val="0032199C03D64EC69EA372680AE8B3FA"/>
    <w:rsid w:val="00F52591"/>
  </w:style>
  <w:style w:type="paragraph" w:customStyle="1" w:styleId="D3BA02CBD19D472D803E2FDBEE116CA3">
    <w:name w:val="D3BA02CBD19D472D803E2FDBEE116CA3"/>
    <w:rsid w:val="00F52591"/>
  </w:style>
  <w:style w:type="paragraph" w:customStyle="1" w:styleId="19707D0FA6FB4BB0A46CAC992B5F9529">
    <w:name w:val="19707D0FA6FB4BB0A46CAC992B5F9529"/>
    <w:rsid w:val="00F52591"/>
  </w:style>
  <w:style w:type="paragraph" w:customStyle="1" w:styleId="2DE4E8BBC5D14599827257A1970989C9">
    <w:name w:val="2DE4E8BBC5D14599827257A1970989C9"/>
    <w:rsid w:val="00F52591"/>
  </w:style>
  <w:style w:type="paragraph" w:customStyle="1" w:styleId="5D1947CE1E74406DA7904D0EDF48DF43">
    <w:name w:val="5D1947CE1E74406DA7904D0EDF48DF43"/>
    <w:rsid w:val="00F52591"/>
  </w:style>
  <w:style w:type="paragraph" w:customStyle="1" w:styleId="C43326E9940A4F7B9B820F15238B73B6">
    <w:name w:val="C43326E9940A4F7B9B820F15238B73B6"/>
    <w:rsid w:val="00F52591"/>
  </w:style>
  <w:style w:type="paragraph" w:customStyle="1" w:styleId="F780253CF29045F58EB37CB28DA05A82">
    <w:name w:val="F780253CF29045F58EB37CB28DA05A82"/>
    <w:rsid w:val="00F52591"/>
  </w:style>
  <w:style w:type="paragraph" w:customStyle="1" w:styleId="1ED9B7545A3047D1B52A1AC5BA508B01">
    <w:name w:val="1ED9B7545A3047D1B52A1AC5BA508B01"/>
    <w:rsid w:val="00F52591"/>
  </w:style>
  <w:style w:type="paragraph" w:customStyle="1" w:styleId="3B235E2D4F3F484C9C62A27900BFAC11">
    <w:name w:val="3B235E2D4F3F484C9C62A27900BFAC11"/>
    <w:rsid w:val="00F52591"/>
  </w:style>
  <w:style w:type="paragraph" w:customStyle="1" w:styleId="A5BF16AE4F884983A6836BD0D313E053">
    <w:name w:val="A5BF16AE4F884983A6836BD0D313E053"/>
    <w:rsid w:val="00F52591"/>
  </w:style>
  <w:style w:type="paragraph" w:customStyle="1" w:styleId="82A56B3EA3F74499B5B8474B080D90F3">
    <w:name w:val="82A56B3EA3F74499B5B8474B080D90F3"/>
    <w:rsid w:val="00F52591"/>
  </w:style>
  <w:style w:type="paragraph" w:customStyle="1" w:styleId="806ECFAD5C5B423B982825695A747462">
    <w:name w:val="806ECFAD5C5B423B982825695A747462"/>
    <w:rsid w:val="00F52591"/>
  </w:style>
  <w:style w:type="paragraph" w:customStyle="1" w:styleId="2743C0942CB9425386F9297BAAFA92D7">
    <w:name w:val="2743C0942CB9425386F9297BAAFA92D7"/>
    <w:rsid w:val="00F52591"/>
  </w:style>
  <w:style w:type="paragraph" w:customStyle="1" w:styleId="DCE021DA55A74EF8AAC1D77C22B4B12A">
    <w:name w:val="DCE021DA55A74EF8AAC1D77C22B4B12A"/>
    <w:rsid w:val="00F52591"/>
  </w:style>
  <w:style w:type="paragraph" w:customStyle="1" w:styleId="7806F1EE748944088F4FA8E60AE8047C">
    <w:name w:val="7806F1EE748944088F4FA8E60AE8047C"/>
    <w:rsid w:val="00F52591"/>
  </w:style>
  <w:style w:type="paragraph" w:customStyle="1" w:styleId="3F7CCCB0DA4F4690BD5001B115451563">
    <w:name w:val="3F7CCCB0DA4F4690BD5001B115451563"/>
    <w:rsid w:val="00F52591"/>
  </w:style>
  <w:style w:type="paragraph" w:customStyle="1" w:styleId="5C5EEFF6F50E4633845599EF645F1FC7">
    <w:name w:val="5C5EEFF6F50E4633845599EF645F1FC7"/>
    <w:rsid w:val="00F52591"/>
  </w:style>
  <w:style w:type="paragraph" w:customStyle="1" w:styleId="C4F89532E2ED4D5DA2EC3D4A9CD8CDC0">
    <w:name w:val="C4F89532E2ED4D5DA2EC3D4A9CD8CDC0"/>
    <w:rsid w:val="00F52591"/>
  </w:style>
  <w:style w:type="paragraph" w:customStyle="1" w:styleId="CF39C764799541919C999D36B6FE4212">
    <w:name w:val="CF39C764799541919C999D36B6FE4212"/>
    <w:rsid w:val="00F52591"/>
  </w:style>
  <w:style w:type="paragraph" w:customStyle="1" w:styleId="73978744F26B473FBE366C96D11B737B">
    <w:name w:val="73978744F26B473FBE366C96D11B737B"/>
    <w:rsid w:val="00F52591"/>
  </w:style>
  <w:style w:type="paragraph" w:customStyle="1" w:styleId="0FF124BE9A8F417785AF363BE5869A54">
    <w:name w:val="0FF124BE9A8F417785AF363BE5869A54"/>
    <w:rsid w:val="00F52591"/>
  </w:style>
  <w:style w:type="paragraph" w:customStyle="1" w:styleId="62934346192445EDBF721B69DC36259F">
    <w:name w:val="62934346192445EDBF721B69DC36259F"/>
    <w:rsid w:val="00F52591"/>
  </w:style>
  <w:style w:type="paragraph" w:customStyle="1" w:styleId="2208EEB24D9E4DCAAAC88DDDCA69E9DB">
    <w:name w:val="2208EEB24D9E4DCAAAC88DDDCA69E9DB"/>
    <w:rsid w:val="00F52591"/>
  </w:style>
  <w:style w:type="paragraph" w:customStyle="1" w:styleId="C7B48E4336924475A077C0A022FEC780">
    <w:name w:val="C7B48E4336924475A077C0A022FEC780"/>
    <w:rsid w:val="00F52591"/>
  </w:style>
  <w:style w:type="paragraph" w:customStyle="1" w:styleId="A08465369162409B834BCB72BAA9EC95">
    <w:name w:val="A08465369162409B834BCB72BAA9EC95"/>
    <w:rsid w:val="00F52591"/>
  </w:style>
  <w:style w:type="paragraph" w:customStyle="1" w:styleId="493873A9F9C54800A8AF789E268BCEB6">
    <w:name w:val="493873A9F9C54800A8AF789E268BCEB6"/>
    <w:rsid w:val="00F52591"/>
  </w:style>
  <w:style w:type="paragraph" w:customStyle="1" w:styleId="1E835A16C7314EF8ADD6D0D8B322978A">
    <w:name w:val="1E835A16C7314EF8ADD6D0D8B322978A"/>
    <w:rsid w:val="00F52591"/>
  </w:style>
  <w:style w:type="paragraph" w:customStyle="1" w:styleId="8B4A0F90F96E4F718415DD76BEB691E3">
    <w:name w:val="8B4A0F90F96E4F718415DD76BEB691E3"/>
    <w:rsid w:val="00F52591"/>
  </w:style>
  <w:style w:type="paragraph" w:customStyle="1" w:styleId="E126EF6A51AD406CABF7B27E09F24B59">
    <w:name w:val="E126EF6A51AD406CABF7B27E09F24B59"/>
    <w:rsid w:val="00F52591"/>
  </w:style>
  <w:style w:type="paragraph" w:customStyle="1" w:styleId="D07675A9B6A6454AA98B25FB4D65AD34">
    <w:name w:val="D07675A9B6A6454AA98B25FB4D65AD34"/>
    <w:rsid w:val="00F52591"/>
  </w:style>
  <w:style w:type="paragraph" w:customStyle="1" w:styleId="290E57B0E8554859AE3D096EDB4AD16C">
    <w:name w:val="290E57B0E8554859AE3D096EDB4AD16C"/>
    <w:rsid w:val="00F52591"/>
  </w:style>
  <w:style w:type="paragraph" w:customStyle="1" w:styleId="3B5A3E0D58354A5C8F07286BE0066691">
    <w:name w:val="3B5A3E0D58354A5C8F07286BE0066691"/>
    <w:rsid w:val="00F52591"/>
  </w:style>
  <w:style w:type="paragraph" w:customStyle="1" w:styleId="4142B1410EE44D69B65A742683101A79">
    <w:name w:val="4142B1410EE44D69B65A742683101A79"/>
    <w:rsid w:val="00F52591"/>
  </w:style>
  <w:style w:type="paragraph" w:customStyle="1" w:styleId="E37F370BE8D9425F89EC6E75059CED9B">
    <w:name w:val="E37F370BE8D9425F89EC6E75059CED9B"/>
    <w:rsid w:val="00F52591"/>
  </w:style>
  <w:style w:type="paragraph" w:customStyle="1" w:styleId="32142534A001436C94E795477E8FE31F">
    <w:name w:val="32142534A001436C94E795477E8FE31F"/>
    <w:rsid w:val="00F52591"/>
  </w:style>
  <w:style w:type="paragraph" w:customStyle="1" w:styleId="BD1F78AD97274BE89AA0E1DACDE00729">
    <w:name w:val="BD1F78AD97274BE89AA0E1DACDE00729"/>
    <w:rsid w:val="00F52591"/>
  </w:style>
  <w:style w:type="paragraph" w:customStyle="1" w:styleId="201BB8FF291E4BBC9DBCC92D3040FF72">
    <w:name w:val="201BB8FF291E4BBC9DBCC92D3040FF72"/>
    <w:rsid w:val="00F52591"/>
  </w:style>
  <w:style w:type="paragraph" w:customStyle="1" w:styleId="61830E2D45C947E793FFA604B96E3B27">
    <w:name w:val="61830E2D45C947E793FFA604B96E3B27"/>
    <w:rsid w:val="00F52591"/>
  </w:style>
  <w:style w:type="paragraph" w:customStyle="1" w:styleId="E61B8C4D87AC44839FE9E0C87D5A86A7">
    <w:name w:val="E61B8C4D87AC44839FE9E0C87D5A86A7"/>
    <w:rsid w:val="00F52591"/>
  </w:style>
  <w:style w:type="paragraph" w:customStyle="1" w:styleId="81949BC376F4430CBC8CFEBEA63C2F05">
    <w:name w:val="81949BC376F4430CBC8CFEBEA63C2F05"/>
    <w:rsid w:val="00F52591"/>
  </w:style>
  <w:style w:type="paragraph" w:customStyle="1" w:styleId="A9F1135F95EF4B41B464D79194A71993">
    <w:name w:val="A9F1135F95EF4B41B464D79194A71993"/>
    <w:rsid w:val="00F52591"/>
  </w:style>
  <w:style w:type="paragraph" w:customStyle="1" w:styleId="537AC8C036C7436F9301F88C45FEF02C">
    <w:name w:val="537AC8C036C7436F9301F88C45FEF02C"/>
    <w:rsid w:val="00F52591"/>
  </w:style>
  <w:style w:type="paragraph" w:customStyle="1" w:styleId="8E9CD72068724B6F82AB2F7F56DFCAD9">
    <w:name w:val="8E9CD72068724B6F82AB2F7F56DFCAD9"/>
    <w:rsid w:val="00F52591"/>
  </w:style>
  <w:style w:type="paragraph" w:customStyle="1" w:styleId="3BF1B38451AF4B43ACDEE56C823D79E9">
    <w:name w:val="3BF1B38451AF4B43ACDEE56C823D79E9"/>
    <w:rsid w:val="00F52591"/>
  </w:style>
  <w:style w:type="paragraph" w:customStyle="1" w:styleId="DF6652C957544640BDE9B34C59490F80">
    <w:name w:val="DF6652C957544640BDE9B34C59490F80"/>
    <w:rsid w:val="00F52591"/>
  </w:style>
  <w:style w:type="paragraph" w:customStyle="1" w:styleId="D9BBB4D05775493FB0B18482C540918B">
    <w:name w:val="D9BBB4D05775493FB0B18482C540918B"/>
    <w:rsid w:val="00F52591"/>
  </w:style>
  <w:style w:type="paragraph" w:customStyle="1" w:styleId="E1275534C13C457A92CA90039A7BAF16">
    <w:name w:val="E1275534C13C457A92CA90039A7BAF16"/>
    <w:rsid w:val="00F52591"/>
  </w:style>
  <w:style w:type="paragraph" w:customStyle="1" w:styleId="B25082DA6BBF4C94BB23A6C63211A8BD">
    <w:name w:val="B25082DA6BBF4C94BB23A6C63211A8BD"/>
    <w:rsid w:val="00F52591"/>
  </w:style>
  <w:style w:type="paragraph" w:customStyle="1" w:styleId="092810BC04774906889E0DA5FA6F47F9">
    <w:name w:val="092810BC04774906889E0DA5FA6F47F9"/>
    <w:rsid w:val="00F52591"/>
  </w:style>
  <w:style w:type="paragraph" w:customStyle="1" w:styleId="A7DE63D82F904AD4B2F627D673B8EF9C">
    <w:name w:val="A7DE63D82F904AD4B2F627D673B8EF9C"/>
    <w:rsid w:val="00F52591"/>
  </w:style>
  <w:style w:type="paragraph" w:customStyle="1" w:styleId="F597D4F529CD49A196313C8962B929A7">
    <w:name w:val="F597D4F529CD49A196313C8962B929A7"/>
    <w:rsid w:val="00F52591"/>
  </w:style>
  <w:style w:type="paragraph" w:customStyle="1" w:styleId="E3E02D35B5624664B03F637BEAC4CEB6">
    <w:name w:val="E3E02D35B5624664B03F637BEAC4CEB6"/>
    <w:rsid w:val="00F52591"/>
  </w:style>
  <w:style w:type="paragraph" w:customStyle="1" w:styleId="3F4D99DE531C4D1D965EACF033943FCE">
    <w:name w:val="3F4D99DE531C4D1D965EACF033943FCE"/>
    <w:rsid w:val="00F52591"/>
  </w:style>
  <w:style w:type="paragraph" w:customStyle="1" w:styleId="E1E3B8DD513F41C88F4F0265FD8611A3">
    <w:name w:val="E1E3B8DD513F41C88F4F0265FD8611A3"/>
    <w:rsid w:val="00F52591"/>
  </w:style>
  <w:style w:type="paragraph" w:customStyle="1" w:styleId="4EBDCF4D0E0A4977BFC9C56C025867C2">
    <w:name w:val="4EBDCF4D0E0A4977BFC9C56C025867C2"/>
    <w:rsid w:val="00F52591"/>
  </w:style>
  <w:style w:type="paragraph" w:customStyle="1" w:styleId="E41CD4C68D6C49F995DB442DCCEDA423">
    <w:name w:val="E41CD4C68D6C49F995DB442DCCEDA423"/>
    <w:rsid w:val="00F52591"/>
  </w:style>
  <w:style w:type="paragraph" w:customStyle="1" w:styleId="A443E60E4B8B4AF189F92F86F079D201">
    <w:name w:val="A443E60E4B8B4AF189F92F86F079D201"/>
    <w:rsid w:val="00F52591"/>
  </w:style>
  <w:style w:type="paragraph" w:customStyle="1" w:styleId="3532EC4BAFE74196A2C56FCCE3E221D6">
    <w:name w:val="3532EC4BAFE74196A2C56FCCE3E221D6"/>
    <w:rsid w:val="00F52591"/>
  </w:style>
  <w:style w:type="paragraph" w:customStyle="1" w:styleId="65A567E0DAA1448B8E7D919709840FF1">
    <w:name w:val="65A567E0DAA1448B8E7D919709840FF1"/>
    <w:rsid w:val="00F52591"/>
  </w:style>
  <w:style w:type="paragraph" w:customStyle="1" w:styleId="9FC82DA4339D402590576C388C7C070B">
    <w:name w:val="9FC82DA4339D402590576C388C7C070B"/>
    <w:rsid w:val="00F52591"/>
  </w:style>
  <w:style w:type="paragraph" w:customStyle="1" w:styleId="6525D856A11D47B58A0C0F9AA61786AB">
    <w:name w:val="6525D856A11D47B58A0C0F9AA61786AB"/>
    <w:rsid w:val="00F52591"/>
  </w:style>
  <w:style w:type="paragraph" w:customStyle="1" w:styleId="F493DF9734BF46D5B78EE5ADDE1CC39C">
    <w:name w:val="F493DF9734BF46D5B78EE5ADDE1CC39C"/>
    <w:rsid w:val="00F52591"/>
  </w:style>
  <w:style w:type="paragraph" w:customStyle="1" w:styleId="C642848A781A4DE0965153DB935D0B07">
    <w:name w:val="C642848A781A4DE0965153DB935D0B07"/>
    <w:rsid w:val="00F52591"/>
  </w:style>
  <w:style w:type="paragraph" w:customStyle="1" w:styleId="28F6FC338AD74C7B993C295F31FF53A5">
    <w:name w:val="28F6FC338AD74C7B993C295F31FF53A5"/>
    <w:rsid w:val="00F52591"/>
  </w:style>
  <w:style w:type="paragraph" w:customStyle="1" w:styleId="29B545EF176A4E8AB75905CA14340A2E">
    <w:name w:val="29B545EF176A4E8AB75905CA14340A2E"/>
    <w:rsid w:val="00F52591"/>
  </w:style>
  <w:style w:type="paragraph" w:customStyle="1" w:styleId="3CC58B2C81EE4A9283FBAE138AD1BBDC">
    <w:name w:val="3CC58B2C81EE4A9283FBAE138AD1BBDC"/>
    <w:rsid w:val="00F52591"/>
  </w:style>
  <w:style w:type="paragraph" w:customStyle="1" w:styleId="81F6CA29112B4550947F59C5FAB3C770">
    <w:name w:val="81F6CA29112B4550947F59C5FAB3C770"/>
    <w:rsid w:val="00F52591"/>
  </w:style>
  <w:style w:type="paragraph" w:customStyle="1" w:styleId="725626DE01354EECAB5BCA6CE7CE61F9">
    <w:name w:val="725626DE01354EECAB5BCA6CE7CE61F9"/>
    <w:rsid w:val="00F52591"/>
  </w:style>
  <w:style w:type="paragraph" w:customStyle="1" w:styleId="EA59E309B25944D9ACAAEFE8AAA60E15">
    <w:name w:val="EA59E309B25944D9ACAAEFE8AAA60E15"/>
    <w:rsid w:val="00F52591"/>
  </w:style>
  <w:style w:type="paragraph" w:customStyle="1" w:styleId="F827832BA88C4B3BA2CE30E0B23137B2">
    <w:name w:val="F827832BA88C4B3BA2CE30E0B23137B2"/>
    <w:rsid w:val="00F52591"/>
  </w:style>
  <w:style w:type="paragraph" w:customStyle="1" w:styleId="3A17C07E88A647ACA2E4DB3C79ACB5D4">
    <w:name w:val="3A17C07E88A647ACA2E4DB3C79ACB5D4"/>
    <w:rsid w:val="00F52591"/>
  </w:style>
  <w:style w:type="paragraph" w:customStyle="1" w:styleId="356915D2BA144DD489726B71A8D46CCA">
    <w:name w:val="356915D2BA144DD489726B71A8D46CCA"/>
    <w:rsid w:val="00F52591"/>
  </w:style>
  <w:style w:type="paragraph" w:customStyle="1" w:styleId="290E83F96680403A8147FA756478DC5E">
    <w:name w:val="290E83F96680403A8147FA756478DC5E"/>
    <w:rsid w:val="00F52591"/>
  </w:style>
  <w:style w:type="paragraph" w:customStyle="1" w:styleId="4977AAF08FD5497FB7C5CB2151E70650">
    <w:name w:val="4977AAF08FD5497FB7C5CB2151E70650"/>
    <w:rsid w:val="00F52591"/>
  </w:style>
  <w:style w:type="paragraph" w:customStyle="1" w:styleId="ED2641D1CE9946ECB86895B8AF739DA0">
    <w:name w:val="ED2641D1CE9946ECB86895B8AF739DA0"/>
    <w:rsid w:val="00F52591"/>
  </w:style>
  <w:style w:type="paragraph" w:customStyle="1" w:styleId="13F4B09E1FEC45F98B2AB77971600ADB">
    <w:name w:val="13F4B09E1FEC45F98B2AB77971600ADB"/>
    <w:rsid w:val="00F52591"/>
  </w:style>
  <w:style w:type="paragraph" w:customStyle="1" w:styleId="4FDEFA44A212475591FB44CF6AFF8F14">
    <w:name w:val="4FDEFA44A212475591FB44CF6AFF8F14"/>
    <w:rsid w:val="00F52591"/>
  </w:style>
  <w:style w:type="paragraph" w:customStyle="1" w:styleId="F902A0B343DF4073BE9C5923D5BC3D8C">
    <w:name w:val="F902A0B343DF4073BE9C5923D5BC3D8C"/>
    <w:rsid w:val="00F52591"/>
  </w:style>
  <w:style w:type="paragraph" w:customStyle="1" w:styleId="03DF2ACF59C24907B50C31EECA525FB9">
    <w:name w:val="03DF2ACF59C24907B50C31EECA525FB9"/>
    <w:rsid w:val="00F52591"/>
  </w:style>
  <w:style w:type="paragraph" w:customStyle="1" w:styleId="2D469921F2C14CF68D3AD72956136941">
    <w:name w:val="2D469921F2C14CF68D3AD72956136941"/>
    <w:rsid w:val="00F52591"/>
  </w:style>
  <w:style w:type="paragraph" w:customStyle="1" w:styleId="CC6E53488EAF40C79E51E07F852AA40E">
    <w:name w:val="CC6E53488EAF40C79E51E07F852AA40E"/>
    <w:rsid w:val="00F52591"/>
  </w:style>
  <w:style w:type="paragraph" w:customStyle="1" w:styleId="B07E5AAB53DF470BA0019D1B9A94D83D">
    <w:name w:val="B07E5AAB53DF470BA0019D1B9A94D83D"/>
    <w:rsid w:val="00F52591"/>
  </w:style>
  <w:style w:type="paragraph" w:customStyle="1" w:styleId="5725280792FB4D4698F7122FA12FA458">
    <w:name w:val="5725280792FB4D4698F7122FA12FA458"/>
    <w:rsid w:val="00F52591"/>
  </w:style>
  <w:style w:type="paragraph" w:customStyle="1" w:styleId="38F99399622C49C79E51A1C15CB8CE5B">
    <w:name w:val="38F99399622C49C79E51A1C15CB8CE5B"/>
    <w:rsid w:val="00F52591"/>
  </w:style>
  <w:style w:type="paragraph" w:customStyle="1" w:styleId="B6D00E6FDDC048C19EA8D13C7345C54C">
    <w:name w:val="B6D00E6FDDC048C19EA8D13C7345C54C"/>
    <w:rsid w:val="00F52591"/>
  </w:style>
  <w:style w:type="paragraph" w:customStyle="1" w:styleId="18D436E74F7D4FC6897B7E433CD50F05">
    <w:name w:val="18D436E74F7D4FC6897B7E433CD50F05"/>
    <w:rsid w:val="00F52591"/>
  </w:style>
  <w:style w:type="paragraph" w:customStyle="1" w:styleId="BC3C4A796BE44EC987FDBA695B696629">
    <w:name w:val="BC3C4A796BE44EC987FDBA695B696629"/>
    <w:rsid w:val="00F52591"/>
  </w:style>
  <w:style w:type="paragraph" w:customStyle="1" w:styleId="06A1C03858AA4DE88DBFEB5A64E2E2C9">
    <w:name w:val="06A1C03858AA4DE88DBFEB5A64E2E2C9"/>
    <w:rsid w:val="00F52591"/>
  </w:style>
  <w:style w:type="paragraph" w:customStyle="1" w:styleId="1890ED7758FE4EED93BE30B5D1B3676F">
    <w:name w:val="1890ED7758FE4EED93BE30B5D1B3676F"/>
    <w:rsid w:val="00F52591"/>
  </w:style>
  <w:style w:type="paragraph" w:customStyle="1" w:styleId="A61E98231DBF421C82FDDC27BD5095C1">
    <w:name w:val="A61E98231DBF421C82FDDC27BD5095C1"/>
    <w:rsid w:val="00A75021"/>
  </w:style>
  <w:style w:type="paragraph" w:customStyle="1" w:styleId="8094A9217E504CB88B0CF600B8FD2C3A">
    <w:name w:val="8094A9217E504CB88B0CF600B8FD2C3A"/>
    <w:rsid w:val="00A75021"/>
  </w:style>
  <w:style w:type="paragraph" w:customStyle="1" w:styleId="F83252E13D9346E59A2DF847971529CF">
    <w:name w:val="F83252E13D9346E59A2DF847971529CF"/>
    <w:rsid w:val="00A75021"/>
  </w:style>
  <w:style w:type="paragraph" w:customStyle="1" w:styleId="B749C81FE83B46088A8AA1C5800307CD">
    <w:name w:val="B749C81FE83B46088A8AA1C5800307CD"/>
    <w:rsid w:val="00A75021"/>
  </w:style>
  <w:style w:type="paragraph" w:customStyle="1" w:styleId="89F414A2E771451F86C092FDAD1CB2E0">
    <w:name w:val="89F414A2E771451F86C092FDAD1CB2E0"/>
    <w:rsid w:val="00A75021"/>
  </w:style>
  <w:style w:type="paragraph" w:customStyle="1" w:styleId="8250D08AF041413696C475DA6632C327">
    <w:name w:val="8250D08AF041413696C475DA6632C327"/>
    <w:rsid w:val="00A75021"/>
  </w:style>
  <w:style w:type="paragraph" w:customStyle="1" w:styleId="6FC5FE8F02F54435BFC6CDD436FDB0BA">
    <w:name w:val="6FC5FE8F02F54435BFC6CDD436FDB0BA"/>
    <w:rsid w:val="00A75021"/>
  </w:style>
  <w:style w:type="paragraph" w:customStyle="1" w:styleId="4AD96CDEFFAA4244B0310616B13D3678">
    <w:name w:val="4AD96CDEFFAA4244B0310616B13D3678"/>
    <w:rsid w:val="00A75021"/>
  </w:style>
  <w:style w:type="paragraph" w:customStyle="1" w:styleId="94944CB6E38343A0874DC6536F8643B1">
    <w:name w:val="94944CB6E38343A0874DC6536F8643B1"/>
    <w:rsid w:val="00A75021"/>
  </w:style>
  <w:style w:type="paragraph" w:customStyle="1" w:styleId="1065073BE84B4130A17C2DE6858F8495">
    <w:name w:val="1065073BE84B4130A17C2DE6858F8495"/>
    <w:rsid w:val="00A75021"/>
  </w:style>
  <w:style w:type="paragraph" w:customStyle="1" w:styleId="7563DD4C2E0946FC9DC124788DA1AE36">
    <w:name w:val="7563DD4C2E0946FC9DC124788DA1AE36"/>
    <w:rsid w:val="00A75021"/>
  </w:style>
  <w:style w:type="paragraph" w:customStyle="1" w:styleId="A6A778E2E94B4EBF807CD58C1C67436E">
    <w:name w:val="A6A778E2E94B4EBF807CD58C1C67436E"/>
    <w:rsid w:val="00A75021"/>
  </w:style>
  <w:style w:type="paragraph" w:customStyle="1" w:styleId="FD6A91FDE1E248468A574D266D6CF8E7">
    <w:name w:val="FD6A91FDE1E248468A574D266D6CF8E7"/>
    <w:rsid w:val="00A75021"/>
  </w:style>
  <w:style w:type="paragraph" w:customStyle="1" w:styleId="4775F9BAF7DC441DB8D0171BDEBAF0D2">
    <w:name w:val="4775F9BAF7DC441DB8D0171BDEBAF0D2"/>
    <w:rsid w:val="00A75021"/>
  </w:style>
  <w:style w:type="paragraph" w:customStyle="1" w:styleId="D6D4FF28AC0042DD968D5C409778FA14">
    <w:name w:val="D6D4FF28AC0042DD968D5C409778FA14"/>
    <w:rsid w:val="00A75021"/>
  </w:style>
  <w:style w:type="paragraph" w:customStyle="1" w:styleId="94268816334548C7BEEBB8495720DC7E">
    <w:name w:val="94268816334548C7BEEBB8495720DC7E"/>
    <w:rsid w:val="00A75021"/>
  </w:style>
  <w:style w:type="paragraph" w:customStyle="1" w:styleId="2149322CCB3F434FAFD7BDF6475FDA7D">
    <w:name w:val="2149322CCB3F434FAFD7BDF6475FDA7D"/>
    <w:rsid w:val="00A75021"/>
  </w:style>
  <w:style w:type="paragraph" w:customStyle="1" w:styleId="29F62D7FD6CE44A0B63B7B6CE6058FA9">
    <w:name w:val="29F62D7FD6CE44A0B63B7B6CE6058FA9"/>
    <w:rsid w:val="00A75021"/>
  </w:style>
  <w:style w:type="paragraph" w:customStyle="1" w:styleId="4286927E257743D6A5D07FAD9E79406E">
    <w:name w:val="4286927E257743D6A5D07FAD9E79406E"/>
    <w:rsid w:val="00A75021"/>
  </w:style>
  <w:style w:type="paragraph" w:customStyle="1" w:styleId="AAAAFAA41ECC48EA96C40C9293F265ED">
    <w:name w:val="AAAAFAA41ECC48EA96C40C9293F265ED"/>
    <w:rsid w:val="00A75021"/>
  </w:style>
  <w:style w:type="paragraph" w:customStyle="1" w:styleId="AA12B133742A49D2BD6D4D55A6CE2DDB">
    <w:name w:val="AA12B133742A49D2BD6D4D55A6CE2DDB"/>
    <w:rsid w:val="00A75021"/>
  </w:style>
  <w:style w:type="paragraph" w:customStyle="1" w:styleId="9A43E4D70AED4E40958D45A90EDE6A14">
    <w:name w:val="9A43E4D70AED4E40958D45A90EDE6A14"/>
    <w:rsid w:val="00A75021"/>
  </w:style>
  <w:style w:type="paragraph" w:customStyle="1" w:styleId="CD5CF44486C2415E964A12F5AB445ECF">
    <w:name w:val="CD5CF44486C2415E964A12F5AB445ECF"/>
    <w:rsid w:val="00A75021"/>
  </w:style>
  <w:style w:type="paragraph" w:customStyle="1" w:styleId="11D5996C4EC7432A90B51E9A27F7E762">
    <w:name w:val="11D5996C4EC7432A90B51E9A27F7E762"/>
    <w:rsid w:val="00A75021"/>
  </w:style>
  <w:style w:type="paragraph" w:customStyle="1" w:styleId="CFBF9A1E144E4A5796C10630755CF5E2">
    <w:name w:val="CFBF9A1E144E4A5796C10630755CF5E2"/>
    <w:rsid w:val="00A75021"/>
  </w:style>
  <w:style w:type="paragraph" w:customStyle="1" w:styleId="4A40A0A389A443438CDF05E45CD05049">
    <w:name w:val="4A40A0A389A443438CDF05E45CD05049"/>
    <w:rsid w:val="00A75021"/>
  </w:style>
  <w:style w:type="paragraph" w:customStyle="1" w:styleId="EE91972EC52F429F89A607B461AC4E6F">
    <w:name w:val="EE91972EC52F429F89A607B461AC4E6F"/>
    <w:rsid w:val="00A75021"/>
  </w:style>
  <w:style w:type="paragraph" w:customStyle="1" w:styleId="B81D18CECDCA4CD2B624F65CCC7FD333">
    <w:name w:val="B81D18CECDCA4CD2B624F65CCC7FD333"/>
    <w:rsid w:val="00A75021"/>
  </w:style>
  <w:style w:type="paragraph" w:customStyle="1" w:styleId="711ED37C9F914737929A122BF3C72A93">
    <w:name w:val="711ED37C9F914737929A122BF3C72A93"/>
    <w:rsid w:val="00A75021"/>
  </w:style>
  <w:style w:type="paragraph" w:customStyle="1" w:styleId="E6EEAA8116C3489DA051CE2AB21E2BE1">
    <w:name w:val="E6EEAA8116C3489DA051CE2AB21E2BE1"/>
    <w:rsid w:val="00A75021"/>
  </w:style>
  <w:style w:type="paragraph" w:customStyle="1" w:styleId="757F4C22C6924C7A92114D369872FCEB">
    <w:name w:val="757F4C22C6924C7A92114D369872FCEB"/>
    <w:rsid w:val="00A75021"/>
  </w:style>
  <w:style w:type="paragraph" w:customStyle="1" w:styleId="AD08FFCDAD0C45F28E449CD54DD8E953">
    <w:name w:val="AD08FFCDAD0C45F28E449CD54DD8E953"/>
    <w:rsid w:val="00A75021"/>
  </w:style>
  <w:style w:type="paragraph" w:customStyle="1" w:styleId="8B1F7D2593694082AF42020A6F0F2C90">
    <w:name w:val="8B1F7D2593694082AF42020A6F0F2C90"/>
    <w:rsid w:val="006D6505"/>
    <w:pPr>
      <w:spacing w:after="160" w:line="259" w:lineRule="auto"/>
    </w:pPr>
  </w:style>
  <w:style w:type="paragraph" w:customStyle="1" w:styleId="27D6D8AAA303406183C268EDC2208902">
    <w:name w:val="27D6D8AAA303406183C268EDC2208902"/>
    <w:rsid w:val="006D6505"/>
    <w:pPr>
      <w:spacing w:after="160" w:line="259" w:lineRule="auto"/>
    </w:pPr>
  </w:style>
  <w:style w:type="paragraph" w:customStyle="1" w:styleId="DA7839B850334C71843FA80675C0AF2C">
    <w:name w:val="DA7839B850334C71843FA80675C0AF2C"/>
    <w:rsid w:val="006D6505"/>
    <w:pPr>
      <w:spacing w:after="160" w:line="259" w:lineRule="auto"/>
    </w:pPr>
  </w:style>
  <w:style w:type="paragraph" w:customStyle="1" w:styleId="18B4F1D2444F439797566CBBF8351600">
    <w:name w:val="18B4F1D2444F439797566CBBF8351600"/>
    <w:rsid w:val="006D6505"/>
    <w:pPr>
      <w:spacing w:after="160" w:line="259" w:lineRule="auto"/>
    </w:pPr>
  </w:style>
  <w:style w:type="paragraph" w:customStyle="1" w:styleId="861F1B63C4804761B97086EA9A32EFF7">
    <w:name w:val="861F1B63C4804761B97086EA9A32EFF7"/>
    <w:rsid w:val="006D6505"/>
    <w:pPr>
      <w:spacing w:after="160" w:line="259" w:lineRule="auto"/>
    </w:pPr>
  </w:style>
  <w:style w:type="paragraph" w:customStyle="1" w:styleId="DE51A652EF8C4B88A77E9D69B21E32ED">
    <w:name w:val="DE51A652EF8C4B88A77E9D69B21E32ED"/>
    <w:rsid w:val="006D6505"/>
    <w:pPr>
      <w:spacing w:after="160" w:line="259" w:lineRule="auto"/>
    </w:pPr>
  </w:style>
  <w:style w:type="paragraph" w:customStyle="1" w:styleId="FAAFDE9D64B14139AE4EA4BA237201B3">
    <w:name w:val="FAAFDE9D64B14139AE4EA4BA237201B3"/>
    <w:rsid w:val="006D6505"/>
    <w:pPr>
      <w:spacing w:after="160" w:line="259" w:lineRule="auto"/>
    </w:pPr>
  </w:style>
  <w:style w:type="paragraph" w:customStyle="1" w:styleId="C5B518AE06DA4CC1B2B7E338517640AB">
    <w:name w:val="C5B518AE06DA4CC1B2B7E338517640AB"/>
    <w:rsid w:val="006D6505"/>
    <w:pPr>
      <w:spacing w:after="160" w:line="259" w:lineRule="auto"/>
    </w:pPr>
  </w:style>
  <w:style w:type="paragraph" w:customStyle="1" w:styleId="5916A5E8882D4BEA87B31F120BC1C558">
    <w:name w:val="5916A5E8882D4BEA87B31F120BC1C558"/>
    <w:rsid w:val="006D6505"/>
    <w:pPr>
      <w:spacing w:after="160" w:line="259" w:lineRule="auto"/>
    </w:pPr>
  </w:style>
  <w:style w:type="paragraph" w:customStyle="1" w:styleId="010F2FBBE46846DFA517DDE4E21DEE2A">
    <w:name w:val="010F2FBBE46846DFA517DDE4E21DEE2A"/>
    <w:rsid w:val="006D6505"/>
    <w:pPr>
      <w:spacing w:after="160" w:line="259" w:lineRule="auto"/>
    </w:pPr>
  </w:style>
  <w:style w:type="paragraph" w:customStyle="1" w:styleId="F3A4DB1FB5654253900B86F8AB6C0B90">
    <w:name w:val="F3A4DB1FB5654253900B86F8AB6C0B90"/>
    <w:rsid w:val="006D6505"/>
    <w:pPr>
      <w:spacing w:after="160" w:line="259" w:lineRule="auto"/>
    </w:pPr>
  </w:style>
  <w:style w:type="paragraph" w:customStyle="1" w:styleId="2B47B6E2A26749C1A38617D46B8AB6CA">
    <w:name w:val="2B47B6E2A26749C1A38617D46B8AB6CA"/>
    <w:rsid w:val="006D6505"/>
    <w:pPr>
      <w:spacing w:after="160" w:line="259" w:lineRule="auto"/>
    </w:pPr>
  </w:style>
  <w:style w:type="paragraph" w:customStyle="1" w:styleId="D2CEED8A4F7D46C0B9FA4FF7DE2125B4">
    <w:name w:val="D2CEED8A4F7D46C0B9FA4FF7DE2125B4"/>
    <w:rsid w:val="006D6505"/>
    <w:pPr>
      <w:spacing w:after="160" w:line="259" w:lineRule="auto"/>
    </w:pPr>
  </w:style>
  <w:style w:type="paragraph" w:customStyle="1" w:styleId="68751062D0A148E2A7CFCBAA52430867">
    <w:name w:val="68751062D0A148E2A7CFCBAA52430867"/>
    <w:rsid w:val="006D6505"/>
    <w:pPr>
      <w:spacing w:after="160" w:line="259" w:lineRule="auto"/>
    </w:pPr>
  </w:style>
  <w:style w:type="paragraph" w:customStyle="1" w:styleId="EBA132A61F63438F865F21089B9E190D">
    <w:name w:val="EBA132A61F63438F865F21089B9E190D"/>
    <w:rsid w:val="006D6505"/>
    <w:pPr>
      <w:spacing w:after="160" w:line="259" w:lineRule="auto"/>
    </w:pPr>
  </w:style>
  <w:style w:type="paragraph" w:customStyle="1" w:styleId="15623A3A383248E6B5B999347682F71E">
    <w:name w:val="15623A3A383248E6B5B999347682F71E"/>
    <w:rsid w:val="006D6505"/>
    <w:pPr>
      <w:spacing w:after="160" w:line="259" w:lineRule="auto"/>
    </w:pPr>
  </w:style>
  <w:style w:type="paragraph" w:customStyle="1" w:styleId="9CA999A12F2F4255B8EAA1692C818B9D">
    <w:name w:val="9CA999A12F2F4255B8EAA1692C818B9D"/>
    <w:rsid w:val="006D6505"/>
    <w:pPr>
      <w:spacing w:after="160" w:line="259" w:lineRule="auto"/>
    </w:pPr>
  </w:style>
  <w:style w:type="paragraph" w:customStyle="1" w:styleId="552218F2EA8D464589BDD234EC3FA188">
    <w:name w:val="552218F2EA8D464589BDD234EC3FA188"/>
    <w:rsid w:val="006D6505"/>
    <w:pPr>
      <w:spacing w:after="160" w:line="259" w:lineRule="auto"/>
    </w:pPr>
  </w:style>
  <w:style w:type="paragraph" w:customStyle="1" w:styleId="796A366158214B2E9E49BD6D0C89898A">
    <w:name w:val="796A366158214B2E9E49BD6D0C89898A"/>
    <w:rsid w:val="006D6505"/>
    <w:pPr>
      <w:spacing w:after="160" w:line="259" w:lineRule="auto"/>
    </w:pPr>
  </w:style>
  <w:style w:type="paragraph" w:customStyle="1" w:styleId="1236758224974F4E9654FECB64D7A531">
    <w:name w:val="1236758224974F4E9654FECB64D7A531"/>
    <w:rsid w:val="006D6505"/>
    <w:pPr>
      <w:spacing w:after="160" w:line="259" w:lineRule="auto"/>
    </w:pPr>
  </w:style>
  <w:style w:type="paragraph" w:customStyle="1" w:styleId="9A29A5CBF4B14AD3ADAF75FCF2268A26">
    <w:name w:val="9A29A5CBF4B14AD3ADAF75FCF2268A26"/>
    <w:rsid w:val="006D6505"/>
    <w:pPr>
      <w:spacing w:after="160" w:line="259" w:lineRule="auto"/>
    </w:pPr>
  </w:style>
  <w:style w:type="paragraph" w:customStyle="1" w:styleId="869AB461CD3E49A9A43FC81009341EAF">
    <w:name w:val="869AB461CD3E49A9A43FC81009341EAF"/>
    <w:rsid w:val="006D6505"/>
    <w:pPr>
      <w:spacing w:after="160" w:line="259" w:lineRule="auto"/>
    </w:pPr>
  </w:style>
  <w:style w:type="paragraph" w:customStyle="1" w:styleId="1FD948F6EC204559804FE130B59ED032">
    <w:name w:val="1FD948F6EC204559804FE130B59ED032"/>
    <w:rsid w:val="006D6505"/>
    <w:pPr>
      <w:spacing w:after="160" w:line="259" w:lineRule="auto"/>
    </w:pPr>
  </w:style>
  <w:style w:type="paragraph" w:customStyle="1" w:styleId="2D58F82127E84A54A5E9FC3555D26348">
    <w:name w:val="2D58F82127E84A54A5E9FC3555D26348"/>
    <w:rsid w:val="006D6505"/>
    <w:pPr>
      <w:spacing w:after="160" w:line="259" w:lineRule="auto"/>
    </w:pPr>
  </w:style>
  <w:style w:type="paragraph" w:customStyle="1" w:styleId="E95871347DF244D8AA651A1F065AE460">
    <w:name w:val="E95871347DF244D8AA651A1F065AE460"/>
    <w:rsid w:val="006D6505"/>
    <w:pPr>
      <w:spacing w:after="160" w:line="259" w:lineRule="auto"/>
    </w:pPr>
  </w:style>
  <w:style w:type="paragraph" w:customStyle="1" w:styleId="F1B555113B7D4C01A850DEDA622259BB">
    <w:name w:val="F1B555113B7D4C01A850DEDA622259BB"/>
    <w:rsid w:val="006D6505"/>
    <w:pPr>
      <w:spacing w:after="160" w:line="259" w:lineRule="auto"/>
    </w:pPr>
  </w:style>
  <w:style w:type="paragraph" w:customStyle="1" w:styleId="C6D0FF33B5534DB3B0D331AA40868C02">
    <w:name w:val="C6D0FF33B5534DB3B0D331AA40868C02"/>
    <w:rsid w:val="006D6505"/>
    <w:pPr>
      <w:spacing w:after="160" w:line="259" w:lineRule="auto"/>
    </w:pPr>
  </w:style>
  <w:style w:type="paragraph" w:customStyle="1" w:styleId="6ED149CEB90C419198EF94451001F2DD">
    <w:name w:val="6ED149CEB90C419198EF94451001F2DD"/>
    <w:rsid w:val="006D6505"/>
    <w:pPr>
      <w:spacing w:after="160" w:line="259" w:lineRule="auto"/>
    </w:pPr>
  </w:style>
  <w:style w:type="paragraph" w:customStyle="1" w:styleId="619DFCCE26D84927B7F6A039FD106DDF">
    <w:name w:val="619DFCCE26D84927B7F6A039FD106DDF"/>
    <w:rsid w:val="006D6505"/>
    <w:pPr>
      <w:spacing w:after="160" w:line="259" w:lineRule="auto"/>
    </w:pPr>
  </w:style>
  <w:style w:type="paragraph" w:customStyle="1" w:styleId="4644061E84C74EF1BE383E4C1BD41A9C">
    <w:name w:val="4644061E84C74EF1BE383E4C1BD41A9C"/>
    <w:rsid w:val="006D6505"/>
    <w:pPr>
      <w:spacing w:after="160" w:line="259" w:lineRule="auto"/>
    </w:pPr>
  </w:style>
  <w:style w:type="paragraph" w:customStyle="1" w:styleId="AA4F8F809C6E41EE97C4567AEDE675B7">
    <w:name w:val="AA4F8F809C6E41EE97C4567AEDE675B7"/>
    <w:rsid w:val="006D6505"/>
    <w:pPr>
      <w:spacing w:after="160" w:line="259" w:lineRule="auto"/>
    </w:pPr>
  </w:style>
  <w:style w:type="paragraph" w:customStyle="1" w:styleId="BD0EC5440128465EB5CE864D9E694A57">
    <w:name w:val="BD0EC5440128465EB5CE864D9E694A57"/>
    <w:rsid w:val="006D6505"/>
    <w:pPr>
      <w:spacing w:after="160" w:line="259" w:lineRule="auto"/>
    </w:pPr>
  </w:style>
  <w:style w:type="paragraph" w:customStyle="1" w:styleId="06CBC07A73474A3F9D3C81322C1240D4">
    <w:name w:val="06CBC07A73474A3F9D3C81322C1240D4"/>
    <w:rsid w:val="006D6505"/>
    <w:pPr>
      <w:spacing w:after="160" w:line="259" w:lineRule="auto"/>
    </w:pPr>
  </w:style>
  <w:style w:type="paragraph" w:customStyle="1" w:styleId="36CE2EA4CA8048CE9421A93399F3F570">
    <w:name w:val="36CE2EA4CA8048CE9421A93399F3F570"/>
    <w:rsid w:val="006D6505"/>
    <w:pPr>
      <w:spacing w:after="160" w:line="259" w:lineRule="auto"/>
    </w:pPr>
  </w:style>
  <w:style w:type="paragraph" w:customStyle="1" w:styleId="54346C0101774719A12947C206F4399D">
    <w:name w:val="54346C0101774719A12947C206F4399D"/>
    <w:rsid w:val="006D6505"/>
    <w:pPr>
      <w:spacing w:after="160" w:line="259" w:lineRule="auto"/>
    </w:pPr>
  </w:style>
  <w:style w:type="paragraph" w:customStyle="1" w:styleId="499D1D308B3F46E2AC7C0DBD42C066C0">
    <w:name w:val="499D1D308B3F46E2AC7C0DBD42C066C0"/>
    <w:rsid w:val="006D6505"/>
    <w:pPr>
      <w:spacing w:after="160" w:line="259" w:lineRule="auto"/>
    </w:pPr>
  </w:style>
  <w:style w:type="paragraph" w:customStyle="1" w:styleId="072C6DD8E9D649549EBF5B1B155E6550">
    <w:name w:val="072C6DD8E9D649549EBF5B1B155E6550"/>
    <w:rsid w:val="006D6505"/>
    <w:pPr>
      <w:spacing w:after="160" w:line="259" w:lineRule="auto"/>
    </w:pPr>
  </w:style>
  <w:style w:type="paragraph" w:customStyle="1" w:styleId="BC59280266824FEFBA3BC6F4E541B79E">
    <w:name w:val="BC59280266824FEFBA3BC6F4E541B79E"/>
    <w:rsid w:val="006D6505"/>
    <w:pPr>
      <w:spacing w:after="160" w:line="259" w:lineRule="auto"/>
    </w:pPr>
  </w:style>
  <w:style w:type="paragraph" w:customStyle="1" w:styleId="684CA2C722A54575AFAF44C2338639F2">
    <w:name w:val="684CA2C722A54575AFAF44C2338639F2"/>
    <w:rsid w:val="006D6505"/>
    <w:pPr>
      <w:spacing w:after="160" w:line="259" w:lineRule="auto"/>
    </w:pPr>
  </w:style>
  <w:style w:type="paragraph" w:customStyle="1" w:styleId="CB01AF7BF5204E8194B75C6D4F63BC5B">
    <w:name w:val="CB01AF7BF5204E8194B75C6D4F63BC5B"/>
    <w:rsid w:val="006D6505"/>
    <w:pPr>
      <w:spacing w:after="160" w:line="259" w:lineRule="auto"/>
    </w:pPr>
  </w:style>
  <w:style w:type="paragraph" w:customStyle="1" w:styleId="479E4BD677FB4E0C8B82A5C0E762E292">
    <w:name w:val="479E4BD677FB4E0C8B82A5C0E762E292"/>
    <w:rsid w:val="006D6505"/>
    <w:pPr>
      <w:spacing w:after="160" w:line="259" w:lineRule="auto"/>
    </w:pPr>
  </w:style>
  <w:style w:type="paragraph" w:customStyle="1" w:styleId="C858D875815B43CD81717587E906926D">
    <w:name w:val="C858D875815B43CD81717587E906926D"/>
    <w:rsid w:val="006D6505"/>
    <w:pPr>
      <w:spacing w:after="160" w:line="259" w:lineRule="auto"/>
    </w:pPr>
  </w:style>
  <w:style w:type="paragraph" w:customStyle="1" w:styleId="334851680CB74ECA911CD37E5D11C6E7">
    <w:name w:val="334851680CB74ECA911CD37E5D11C6E7"/>
    <w:rsid w:val="006D6505"/>
    <w:pPr>
      <w:spacing w:after="160" w:line="259" w:lineRule="auto"/>
    </w:pPr>
  </w:style>
  <w:style w:type="paragraph" w:customStyle="1" w:styleId="A6E7D6B765D5499A8BB12B47A0C0F0B3">
    <w:name w:val="A6E7D6B765D5499A8BB12B47A0C0F0B3"/>
    <w:rsid w:val="006D6505"/>
    <w:pPr>
      <w:spacing w:after="160" w:line="259" w:lineRule="auto"/>
    </w:pPr>
  </w:style>
  <w:style w:type="paragraph" w:customStyle="1" w:styleId="234AF11344704692982D6EDEF6B63FE1">
    <w:name w:val="234AF11344704692982D6EDEF6B63FE1"/>
    <w:rsid w:val="006D6505"/>
    <w:pPr>
      <w:spacing w:after="160" w:line="259" w:lineRule="auto"/>
    </w:pPr>
  </w:style>
  <w:style w:type="paragraph" w:customStyle="1" w:styleId="C2E25D4DC8EC49169C9A1D09D7D3DEA6">
    <w:name w:val="C2E25D4DC8EC49169C9A1D09D7D3DEA6"/>
    <w:rsid w:val="006D6505"/>
    <w:pPr>
      <w:spacing w:after="160" w:line="259" w:lineRule="auto"/>
    </w:pPr>
  </w:style>
  <w:style w:type="paragraph" w:customStyle="1" w:styleId="FCD15DC842674AA2B3F679A32007CCA2">
    <w:name w:val="FCD15DC842674AA2B3F679A32007CCA2"/>
    <w:rsid w:val="006D6505"/>
    <w:pPr>
      <w:spacing w:after="160" w:line="259" w:lineRule="auto"/>
    </w:pPr>
  </w:style>
  <w:style w:type="paragraph" w:customStyle="1" w:styleId="7C9CA8ACAE174B34ABA025E8008FAE6E">
    <w:name w:val="7C9CA8ACAE174B34ABA025E8008FAE6E"/>
    <w:rsid w:val="006D6505"/>
    <w:pPr>
      <w:spacing w:after="160" w:line="259" w:lineRule="auto"/>
    </w:pPr>
  </w:style>
  <w:style w:type="paragraph" w:customStyle="1" w:styleId="0D31ADD980A142D1B2D083CE304A9F5D">
    <w:name w:val="0D31ADD980A142D1B2D083CE304A9F5D"/>
    <w:rsid w:val="006D6505"/>
    <w:pPr>
      <w:spacing w:after="160" w:line="259" w:lineRule="auto"/>
    </w:pPr>
  </w:style>
  <w:style w:type="paragraph" w:customStyle="1" w:styleId="B7812064473547199442A75B13EACAEC">
    <w:name w:val="B7812064473547199442A75B13EACAEC"/>
    <w:rsid w:val="006D6505"/>
    <w:pPr>
      <w:spacing w:after="160" w:line="259" w:lineRule="auto"/>
    </w:pPr>
  </w:style>
  <w:style w:type="paragraph" w:customStyle="1" w:styleId="DD077169E31A44DF8A3F549D0C35BF79">
    <w:name w:val="DD077169E31A44DF8A3F549D0C35BF79"/>
    <w:rsid w:val="006D6505"/>
    <w:pPr>
      <w:spacing w:after="160" w:line="259" w:lineRule="auto"/>
    </w:pPr>
  </w:style>
  <w:style w:type="paragraph" w:customStyle="1" w:styleId="0FA2DFFAC55A44F28D2EF9B1D51BBDD0">
    <w:name w:val="0FA2DFFAC55A44F28D2EF9B1D51BBDD0"/>
    <w:rsid w:val="006D6505"/>
    <w:pPr>
      <w:spacing w:after="160" w:line="259" w:lineRule="auto"/>
    </w:pPr>
  </w:style>
  <w:style w:type="paragraph" w:customStyle="1" w:styleId="6AF0FC13642D40BBA0C8F4268192A598">
    <w:name w:val="6AF0FC13642D40BBA0C8F4268192A598"/>
    <w:rsid w:val="006D6505"/>
    <w:pPr>
      <w:spacing w:after="160" w:line="259" w:lineRule="auto"/>
    </w:pPr>
  </w:style>
  <w:style w:type="paragraph" w:customStyle="1" w:styleId="8319A7F3121A479F842679A4670DA3F5">
    <w:name w:val="8319A7F3121A479F842679A4670DA3F5"/>
    <w:rsid w:val="006D6505"/>
    <w:pPr>
      <w:spacing w:after="160" w:line="259" w:lineRule="auto"/>
    </w:pPr>
  </w:style>
  <w:style w:type="paragraph" w:customStyle="1" w:styleId="04BA6A0B737F40C290B777395037ECBF">
    <w:name w:val="04BA6A0B737F40C290B777395037ECBF"/>
    <w:rsid w:val="006D6505"/>
    <w:pPr>
      <w:spacing w:after="160" w:line="259" w:lineRule="auto"/>
    </w:pPr>
  </w:style>
  <w:style w:type="paragraph" w:customStyle="1" w:styleId="F2F31F01CD3B4080AC67719ED43A40C7">
    <w:name w:val="F2F31F01CD3B4080AC67719ED43A40C7"/>
    <w:rsid w:val="006D6505"/>
    <w:pPr>
      <w:spacing w:after="160" w:line="259" w:lineRule="auto"/>
    </w:pPr>
  </w:style>
  <w:style w:type="paragraph" w:customStyle="1" w:styleId="ED2EA1072BE94F84A302218E2444766D">
    <w:name w:val="ED2EA1072BE94F84A302218E2444766D"/>
    <w:rsid w:val="006D6505"/>
    <w:pPr>
      <w:spacing w:after="160" w:line="259" w:lineRule="auto"/>
    </w:pPr>
  </w:style>
  <w:style w:type="paragraph" w:customStyle="1" w:styleId="C61018EFB1EA4D198EA19941F7B7C59D">
    <w:name w:val="C61018EFB1EA4D198EA19941F7B7C59D"/>
    <w:rsid w:val="006D6505"/>
    <w:pPr>
      <w:spacing w:after="160" w:line="259" w:lineRule="auto"/>
    </w:pPr>
  </w:style>
  <w:style w:type="paragraph" w:customStyle="1" w:styleId="3C4F140970594E069156CB751A9886A8">
    <w:name w:val="3C4F140970594E069156CB751A9886A8"/>
    <w:rsid w:val="006D6505"/>
    <w:pPr>
      <w:spacing w:after="160" w:line="259" w:lineRule="auto"/>
    </w:pPr>
  </w:style>
  <w:style w:type="paragraph" w:customStyle="1" w:styleId="9A0BBE890CEC4409A2CC6F10A2D91AED">
    <w:name w:val="9A0BBE890CEC4409A2CC6F10A2D91AED"/>
    <w:rsid w:val="006D6505"/>
    <w:pPr>
      <w:spacing w:after="160" w:line="259" w:lineRule="auto"/>
    </w:pPr>
  </w:style>
  <w:style w:type="paragraph" w:customStyle="1" w:styleId="DC98B34784B24763BE27DBBFA9C2FC5E">
    <w:name w:val="DC98B34784B24763BE27DBBFA9C2FC5E"/>
    <w:rsid w:val="006D6505"/>
    <w:pPr>
      <w:spacing w:after="160" w:line="259" w:lineRule="auto"/>
    </w:pPr>
  </w:style>
  <w:style w:type="paragraph" w:customStyle="1" w:styleId="8DAF3809809F49F9B882D06D7B258CA6">
    <w:name w:val="8DAF3809809F49F9B882D06D7B258CA6"/>
    <w:rsid w:val="006D6505"/>
    <w:pPr>
      <w:spacing w:after="160" w:line="259" w:lineRule="auto"/>
    </w:pPr>
  </w:style>
  <w:style w:type="paragraph" w:customStyle="1" w:styleId="4CF9FB46B8DD4DDF9103E94C217D5F34">
    <w:name w:val="4CF9FB46B8DD4DDF9103E94C217D5F34"/>
    <w:rsid w:val="006D6505"/>
    <w:pPr>
      <w:spacing w:after="160" w:line="259" w:lineRule="auto"/>
    </w:pPr>
  </w:style>
  <w:style w:type="paragraph" w:customStyle="1" w:styleId="3F4029D248CB43D7AD44EA6C8C1CF202">
    <w:name w:val="3F4029D248CB43D7AD44EA6C8C1CF202"/>
    <w:rsid w:val="006D6505"/>
    <w:pPr>
      <w:spacing w:after="160" w:line="259" w:lineRule="auto"/>
    </w:pPr>
  </w:style>
  <w:style w:type="paragraph" w:customStyle="1" w:styleId="A51F54F10D934B13A6CD156B5524E632">
    <w:name w:val="A51F54F10D934B13A6CD156B5524E632"/>
    <w:rsid w:val="006D6505"/>
    <w:pPr>
      <w:spacing w:after="160" w:line="259" w:lineRule="auto"/>
    </w:pPr>
  </w:style>
  <w:style w:type="paragraph" w:customStyle="1" w:styleId="78D152DBBF23460799C40E5FF60BBC89">
    <w:name w:val="78D152DBBF23460799C40E5FF60BBC89"/>
    <w:rsid w:val="006D6505"/>
    <w:pPr>
      <w:spacing w:after="160" w:line="259" w:lineRule="auto"/>
    </w:pPr>
  </w:style>
  <w:style w:type="paragraph" w:customStyle="1" w:styleId="32C19C93FF3A44BFAC249DA805E0D2D3">
    <w:name w:val="32C19C93FF3A44BFAC249DA805E0D2D3"/>
    <w:rsid w:val="006D6505"/>
    <w:pPr>
      <w:spacing w:after="160" w:line="259" w:lineRule="auto"/>
    </w:pPr>
  </w:style>
  <w:style w:type="paragraph" w:customStyle="1" w:styleId="62AA0B390EE2441284124934C6750A00">
    <w:name w:val="62AA0B390EE2441284124934C6750A00"/>
    <w:rsid w:val="006D6505"/>
    <w:pPr>
      <w:spacing w:after="160" w:line="259" w:lineRule="auto"/>
    </w:pPr>
  </w:style>
  <w:style w:type="paragraph" w:customStyle="1" w:styleId="1357227DF9264E849243DD159C993DCA">
    <w:name w:val="1357227DF9264E849243DD159C993DCA"/>
    <w:rsid w:val="006D6505"/>
    <w:pPr>
      <w:spacing w:after="160" w:line="259" w:lineRule="auto"/>
    </w:pPr>
  </w:style>
  <w:style w:type="paragraph" w:customStyle="1" w:styleId="9241B156DC1E404B842FA2AF87223595">
    <w:name w:val="9241B156DC1E404B842FA2AF87223595"/>
    <w:rsid w:val="006D6505"/>
    <w:pPr>
      <w:spacing w:after="160" w:line="259" w:lineRule="auto"/>
    </w:pPr>
  </w:style>
  <w:style w:type="paragraph" w:customStyle="1" w:styleId="11994B378A89454698335B6534E2BA9E">
    <w:name w:val="11994B378A89454698335B6534E2BA9E"/>
    <w:rsid w:val="006D6505"/>
    <w:pPr>
      <w:spacing w:after="160" w:line="259" w:lineRule="auto"/>
    </w:pPr>
  </w:style>
  <w:style w:type="paragraph" w:customStyle="1" w:styleId="85BC1801218C4A9E86530B537C1F5584">
    <w:name w:val="85BC1801218C4A9E86530B537C1F5584"/>
    <w:rsid w:val="006D6505"/>
    <w:pPr>
      <w:spacing w:after="160" w:line="259" w:lineRule="auto"/>
    </w:pPr>
  </w:style>
  <w:style w:type="paragraph" w:customStyle="1" w:styleId="C9F7D0B3F5324ED18E743F2EF5457C2E">
    <w:name w:val="C9F7D0B3F5324ED18E743F2EF5457C2E"/>
    <w:rsid w:val="006D6505"/>
    <w:pPr>
      <w:spacing w:after="160" w:line="259" w:lineRule="auto"/>
    </w:pPr>
  </w:style>
  <w:style w:type="paragraph" w:customStyle="1" w:styleId="08F4D970B8F74AC783B73F39F320A912">
    <w:name w:val="08F4D970B8F74AC783B73F39F320A912"/>
    <w:rsid w:val="006D6505"/>
    <w:pPr>
      <w:spacing w:after="160" w:line="259" w:lineRule="auto"/>
    </w:pPr>
  </w:style>
  <w:style w:type="paragraph" w:customStyle="1" w:styleId="365D286D101E4D9B9034E6D47703BFB5">
    <w:name w:val="365D286D101E4D9B9034E6D47703BFB5"/>
    <w:rsid w:val="006D6505"/>
    <w:pPr>
      <w:spacing w:after="160" w:line="259" w:lineRule="auto"/>
    </w:pPr>
  </w:style>
  <w:style w:type="paragraph" w:customStyle="1" w:styleId="39482FE4D570429FB39C3CEE692E1532">
    <w:name w:val="39482FE4D570429FB39C3CEE692E1532"/>
    <w:rsid w:val="006D6505"/>
    <w:pPr>
      <w:spacing w:after="160" w:line="259" w:lineRule="auto"/>
    </w:pPr>
  </w:style>
  <w:style w:type="paragraph" w:customStyle="1" w:styleId="D63DA7BFB48C42EABF810EBA0F537056">
    <w:name w:val="D63DA7BFB48C42EABF810EBA0F537056"/>
    <w:rsid w:val="006D6505"/>
    <w:pPr>
      <w:spacing w:after="160" w:line="259" w:lineRule="auto"/>
    </w:pPr>
  </w:style>
  <w:style w:type="paragraph" w:customStyle="1" w:styleId="AC69A29B1D0E4B9B934C5BB8107FE926">
    <w:name w:val="AC69A29B1D0E4B9B934C5BB8107FE926"/>
    <w:rsid w:val="006D6505"/>
    <w:pPr>
      <w:spacing w:after="160" w:line="259" w:lineRule="auto"/>
    </w:pPr>
  </w:style>
  <w:style w:type="paragraph" w:customStyle="1" w:styleId="B3B35B95BADD4E5F8A629AB73C73E621">
    <w:name w:val="B3B35B95BADD4E5F8A629AB73C73E621"/>
    <w:rsid w:val="006D6505"/>
    <w:pPr>
      <w:spacing w:after="160" w:line="259" w:lineRule="auto"/>
    </w:pPr>
  </w:style>
  <w:style w:type="paragraph" w:customStyle="1" w:styleId="884822F5844A4171811C22E8040562B5">
    <w:name w:val="884822F5844A4171811C22E8040562B5"/>
    <w:rsid w:val="006D6505"/>
    <w:pPr>
      <w:spacing w:after="160" w:line="259" w:lineRule="auto"/>
    </w:pPr>
  </w:style>
  <w:style w:type="paragraph" w:customStyle="1" w:styleId="C057B6932D4D4EC1B2670B14A74AE768">
    <w:name w:val="C057B6932D4D4EC1B2670B14A74AE768"/>
    <w:rsid w:val="006D6505"/>
    <w:pPr>
      <w:spacing w:after="160" w:line="259" w:lineRule="auto"/>
    </w:pPr>
  </w:style>
  <w:style w:type="paragraph" w:customStyle="1" w:styleId="4F03D5D299564771A2AF8AE5AE00CB89">
    <w:name w:val="4F03D5D299564771A2AF8AE5AE00CB89"/>
    <w:rsid w:val="006D6505"/>
    <w:pPr>
      <w:spacing w:after="160" w:line="259" w:lineRule="auto"/>
    </w:pPr>
  </w:style>
  <w:style w:type="paragraph" w:customStyle="1" w:styleId="24607929F7094A2D9F03EDCEF036F1AA">
    <w:name w:val="24607929F7094A2D9F03EDCEF036F1AA"/>
    <w:rsid w:val="006D6505"/>
    <w:pPr>
      <w:spacing w:after="160" w:line="259" w:lineRule="auto"/>
    </w:pPr>
  </w:style>
  <w:style w:type="paragraph" w:customStyle="1" w:styleId="35E19647475749FEA561E573D5004D8C">
    <w:name w:val="35E19647475749FEA561E573D5004D8C"/>
    <w:rsid w:val="006D6505"/>
    <w:pPr>
      <w:spacing w:after="160" w:line="259" w:lineRule="auto"/>
    </w:pPr>
  </w:style>
  <w:style w:type="paragraph" w:customStyle="1" w:styleId="19DB1EBD6D8848CC9D1C5D004791ECFE">
    <w:name w:val="19DB1EBD6D8848CC9D1C5D004791ECFE"/>
    <w:rsid w:val="006D6505"/>
    <w:pPr>
      <w:spacing w:after="160" w:line="259" w:lineRule="auto"/>
    </w:pPr>
  </w:style>
  <w:style w:type="paragraph" w:customStyle="1" w:styleId="A38D41647D524609BD8ECCAF70CEDF95">
    <w:name w:val="A38D41647D524609BD8ECCAF70CEDF95"/>
    <w:rsid w:val="006D6505"/>
    <w:pPr>
      <w:spacing w:after="160" w:line="259" w:lineRule="auto"/>
    </w:pPr>
  </w:style>
  <w:style w:type="paragraph" w:customStyle="1" w:styleId="222C1C16D43848CD98F6C40499A45DB9">
    <w:name w:val="222C1C16D43848CD98F6C40499A45DB9"/>
    <w:rsid w:val="006D6505"/>
    <w:pPr>
      <w:spacing w:after="160" w:line="259" w:lineRule="auto"/>
    </w:pPr>
  </w:style>
  <w:style w:type="paragraph" w:customStyle="1" w:styleId="A478CE15997A49CE97D612BBAA716974">
    <w:name w:val="A478CE15997A49CE97D612BBAA716974"/>
    <w:rsid w:val="006D6505"/>
    <w:pPr>
      <w:spacing w:after="160" w:line="259" w:lineRule="auto"/>
    </w:pPr>
  </w:style>
  <w:style w:type="paragraph" w:customStyle="1" w:styleId="4EF0A377361442168ECC00FD29C9AA0E">
    <w:name w:val="4EF0A377361442168ECC00FD29C9AA0E"/>
    <w:rsid w:val="006D6505"/>
    <w:pPr>
      <w:spacing w:after="160" w:line="259" w:lineRule="auto"/>
    </w:pPr>
  </w:style>
  <w:style w:type="paragraph" w:customStyle="1" w:styleId="5BAE330B6E9249C2A6F8FB2A2FC5909E">
    <w:name w:val="5BAE330B6E9249C2A6F8FB2A2FC5909E"/>
    <w:rsid w:val="006D6505"/>
    <w:pPr>
      <w:spacing w:after="160" w:line="259" w:lineRule="auto"/>
    </w:pPr>
  </w:style>
  <w:style w:type="paragraph" w:customStyle="1" w:styleId="F1F33DDD671B49C984EA3F3761760489">
    <w:name w:val="F1F33DDD671B49C984EA3F3761760489"/>
    <w:rsid w:val="006D6505"/>
    <w:pPr>
      <w:spacing w:after="160" w:line="259" w:lineRule="auto"/>
    </w:pPr>
  </w:style>
  <w:style w:type="paragraph" w:customStyle="1" w:styleId="2C1B3392C3D448559A944BCB3FA46900">
    <w:name w:val="2C1B3392C3D448559A944BCB3FA46900"/>
    <w:rsid w:val="006D6505"/>
    <w:pPr>
      <w:spacing w:after="160" w:line="259" w:lineRule="auto"/>
    </w:pPr>
  </w:style>
  <w:style w:type="paragraph" w:customStyle="1" w:styleId="002BD271038640D48354255020C62AA4">
    <w:name w:val="002BD271038640D48354255020C62AA4"/>
    <w:rsid w:val="006D6505"/>
    <w:pPr>
      <w:spacing w:after="160" w:line="259" w:lineRule="auto"/>
    </w:pPr>
  </w:style>
  <w:style w:type="paragraph" w:customStyle="1" w:styleId="331AFE469CC84C8B8B5CF643580C71B6">
    <w:name w:val="331AFE469CC84C8B8B5CF643580C71B6"/>
    <w:rsid w:val="006D6505"/>
    <w:pPr>
      <w:spacing w:after="160" w:line="259" w:lineRule="auto"/>
    </w:pPr>
  </w:style>
  <w:style w:type="paragraph" w:customStyle="1" w:styleId="DB67E9609DDA452495486055A84DF868">
    <w:name w:val="DB67E9609DDA452495486055A84DF868"/>
    <w:rsid w:val="006D6505"/>
    <w:pPr>
      <w:spacing w:after="160" w:line="259" w:lineRule="auto"/>
    </w:pPr>
  </w:style>
  <w:style w:type="paragraph" w:customStyle="1" w:styleId="C523A3605BAB4D88B81A1AE7533AECC8">
    <w:name w:val="C523A3605BAB4D88B81A1AE7533AECC8"/>
    <w:rsid w:val="006D6505"/>
    <w:pPr>
      <w:spacing w:after="160" w:line="259" w:lineRule="auto"/>
    </w:pPr>
  </w:style>
  <w:style w:type="paragraph" w:customStyle="1" w:styleId="1E464419141640A0BC7A37F8D4FD54A3">
    <w:name w:val="1E464419141640A0BC7A37F8D4FD54A3"/>
    <w:rsid w:val="006D6505"/>
    <w:pPr>
      <w:spacing w:after="160" w:line="259" w:lineRule="auto"/>
    </w:pPr>
  </w:style>
  <w:style w:type="paragraph" w:customStyle="1" w:styleId="A4E24C3DD6E04E77A9B2A3FFCE98ECDF">
    <w:name w:val="A4E24C3DD6E04E77A9B2A3FFCE98ECDF"/>
    <w:rsid w:val="006D6505"/>
    <w:pPr>
      <w:spacing w:after="160" w:line="259" w:lineRule="auto"/>
    </w:pPr>
  </w:style>
  <w:style w:type="paragraph" w:customStyle="1" w:styleId="CD332389590645E0BA661BC946F1A299">
    <w:name w:val="CD332389590645E0BA661BC946F1A299"/>
    <w:rsid w:val="006D6505"/>
    <w:pPr>
      <w:spacing w:after="160" w:line="259" w:lineRule="auto"/>
    </w:pPr>
  </w:style>
  <w:style w:type="paragraph" w:customStyle="1" w:styleId="7E994F6C6AD04B3D92FF5649F1D4C60C">
    <w:name w:val="7E994F6C6AD04B3D92FF5649F1D4C60C"/>
    <w:rsid w:val="006D6505"/>
    <w:pPr>
      <w:spacing w:after="160" w:line="259" w:lineRule="auto"/>
    </w:pPr>
  </w:style>
  <w:style w:type="paragraph" w:customStyle="1" w:styleId="6EB6B4E7780341E6B15573138DA1B656">
    <w:name w:val="6EB6B4E7780341E6B15573138DA1B656"/>
    <w:rsid w:val="006D6505"/>
    <w:pPr>
      <w:spacing w:after="160" w:line="259" w:lineRule="auto"/>
    </w:pPr>
  </w:style>
  <w:style w:type="paragraph" w:customStyle="1" w:styleId="65DE63A2693841A28FA5357B3F95EB8E">
    <w:name w:val="65DE63A2693841A28FA5357B3F95EB8E"/>
    <w:rsid w:val="006D6505"/>
    <w:pPr>
      <w:spacing w:after="160" w:line="259" w:lineRule="auto"/>
    </w:pPr>
  </w:style>
  <w:style w:type="paragraph" w:customStyle="1" w:styleId="D4C3D192DC7147F0986F824062C02C71">
    <w:name w:val="D4C3D192DC7147F0986F824062C02C71"/>
    <w:rsid w:val="006D6505"/>
    <w:pPr>
      <w:spacing w:after="160" w:line="259" w:lineRule="auto"/>
    </w:pPr>
  </w:style>
  <w:style w:type="paragraph" w:customStyle="1" w:styleId="8D3E6C3F2EF9438C8B4905CE93F364B8">
    <w:name w:val="8D3E6C3F2EF9438C8B4905CE93F364B8"/>
    <w:rsid w:val="006D6505"/>
    <w:pPr>
      <w:spacing w:after="160" w:line="259" w:lineRule="auto"/>
    </w:pPr>
  </w:style>
  <w:style w:type="paragraph" w:customStyle="1" w:styleId="EB6D5E2F9F7F4AA787F49F21757FBB7A">
    <w:name w:val="EB6D5E2F9F7F4AA787F49F21757FBB7A"/>
    <w:rsid w:val="006D6505"/>
    <w:pPr>
      <w:spacing w:after="160" w:line="259" w:lineRule="auto"/>
    </w:pPr>
  </w:style>
  <w:style w:type="paragraph" w:customStyle="1" w:styleId="33D9F392B6C34A17A85771E1E385FF25">
    <w:name w:val="33D9F392B6C34A17A85771E1E385FF25"/>
    <w:rsid w:val="006D6505"/>
    <w:pPr>
      <w:spacing w:after="160" w:line="259" w:lineRule="auto"/>
    </w:pPr>
  </w:style>
  <w:style w:type="paragraph" w:customStyle="1" w:styleId="04050CCCC8EA46438B80B0F9AE62AE5C">
    <w:name w:val="04050CCCC8EA46438B80B0F9AE62AE5C"/>
    <w:rsid w:val="006D6505"/>
    <w:pPr>
      <w:spacing w:after="160" w:line="259" w:lineRule="auto"/>
    </w:pPr>
  </w:style>
  <w:style w:type="paragraph" w:customStyle="1" w:styleId="2B474CF40FF84FCA94AE47A46B07D891">
    <w:name w:val="2B474CF40FF84FCA94AE47A46B07D891"/>
    <w:rsid w:val="006D6505"/>
    <w:pPr>
      <w:spacing w:after="160" w:line="259" w:lineRule="auto"/>
    </w:pPr>
  </w:style>
  <w:style w:type="paragraph" w:customStyle="1" w:styleId="FCC0CC32A0214D90BEF62F9BD4F72906">
    <w:name w:val="FCC0CC32A0214D90BEF62F9BD4F72906"/>
    <w:rsid w:val="006D6505"/>
    <w:pPr>
      <w:spacing w:after="160" w:line="259" w:lineRule="auto"/>
    </w:pPr>
  </w:style>
  <w:style w:type="paragraph" w:customStyle="1" w:styleId="3B9D9103C76D4931A7CE7465742A8698">
    <w:name w:val="3B9D9103C76D4931A7CE7465742A8698"/>
    <w:rsid w:val="006D6505"/>
    <w:pPr>
      <w:spacing w:after="160" w:line="259" w:lineRule="auto"/>
    </w:pPr>
  </w:style>
  <w:style w:type="paragraph" w:customStyle="1" w:styleId="FD7D735C38A644C08ECBCB51CFE7C8CC">
    <w:name w:val="FD7D735C38A644C08ECBCB51CFE7C8CC"/>
    <w:rsid w:val="006D6505"/>
    <w:pPr>
      <w:spacing w:after="160" w:line="259" w:lineRule="auto"/>
    </w:pPr>
  </w:style>
  <w:style w:type="paragraph" w:customStyle="1" w:styleId="26D0E6E2C9624D408268BBAD74371F31">
    <w:name w:val="26D0E6E2C9624D408268BBAD74371F31"/>
    <w:rsid w:val="006D6505"/>
    <w:pPr>
      <w:spacing w:after="160" w:line="259" w:lineRule="auto"/>
    </w:pPr>
  </w:style>
  <w:style w:type="paragraph" w:customStyle="1" w:styleId="0563C179E94D4FCD807EB7239D1D9B71">
    <w:name w:val="0563C179E94D4FCD807EB7239D1D9B71"/>
    <w:rsid w:val="006D6505"/>
    <w:pPr>
      <w:spacing w:after="160" w:line="259" w:lineRule="auto"/>
    </w:pPr>
  </w:style>
  <w:style w:type="paragraph" w:customStyle="1" w:styleId="CD305107E98E48B9B5ACBE6F1B79C17E">
    <w:name w:val="CD305107E98E48B9B5ACBE6F1B79C17E"/>
    <w:rsid w:val="006D6505"/>
    <w:pPr>
      <w:spacing w:after="160" w:line="259" w:lineRule="auto"/>
    </w:pPr>
  </w:style>
  <w:style w:type="paragraph" w:customStyle="1" w:styleId="09E3E772570A476D989448976399FC80">
    <w:name w:val="09E3E772570A476D989448976399FC80"/>
    <w:rsid w:val="006D6505"/>
    <w:pPr>
      <w:spacing w:after="160" w:line="259" w:lineRule="auto"/>
    </w:pPr>
  </w:style>
  <w:style w:type="paragraph" w:customStyle="1" w:styleId="9C9600ACB72A4F89BEB793685E10FCEE">
    <w:name w:val="9C9600ACB72A4F89BEB793685E10FCEE"/>
    <w:rsid w:val="006D6505"/>
    <w:pPr>
      <w:spacing w:after="160" w:line="259" w:lineRule="auto"/>
    </w:pPr>
  </w:style>
  <w:style w:type="paragraph" w:customStyle="1" w:styleId="F49E09F5B1C44260899C97B594702DA3">
    <w:name w:val="F49E09F5B1C44260899C97B594702DA3"/>
    <w:rsid w:val="006D6505"/>
    <w:pPr>
      <w:spacing w:after="160" w:line="259" w:lineRule="auto"/>
    </w:pPr>
  </w:style>
  <w:style w:type="paragraph" w:customStyle="1" w:styleId="E6048D9DCD52483DA92DBCF85C7F1768">
    <w:name w:val="E6048D9DCD52483DA92DBCF85C7F1768"/>
    <w:rsid w:val="006D6505"/>
    <w:pPr>
      <w:spacing w:after="160" w:line="259" w:lineRule="auto"/>
    </w:pPr>
  </w:style>
  <w:style w:type="paragraph" w:customStyle="1" w:styleId="2B9F0D8871CB4661A5E3E177AD2068D2">
    <w:name w:val="2B9F0D8871CB4661A5E3E177AD2068D2"/>
    <w:rsid w:val="006D6505"/>
    <w:pPr>
      <w:spacing w:after="160" w:line="259" w:lineRule="auto"/>
    </w:pPr>
  </w:style>
  <w:style w:type="paragraph" w:customStyle="1" w:styleId="EBF45B7C81EB4199BF862FC43C00C736">
    <w:name w:val="EBF45B7C81EB4199BF862FC43C00C736"/>
    <w:rsid w:val="006D6505"/>
    <w:pPr>
      <w:spacing w:after="160" w:line="259" w:lineRule="auto"/>
    </w:pPr>
  </w:style>
  <w:style w:type="paragraph" w:customStyle="1" w:styleId="0F9A98FCFDAD44199A31CA93EC88252D">
    <w:name w:val="0F9A98FCFDAD44199A31CA93EC88252D"/>
    <w:rsid w:val="006D6505"/>
    <w:pPr>
      <w:spacing w:after="160" w:line="259" w:lineRule="auto"/>
    </w:pPr>
  </w:style>
  <w:style w:type="paragraph" w:customStyle="1" w:styleId="68CE3D4EB8A346A18D7DE0C3E2694C09">
    <w:name w:val="68CE3D4EB8A346A18D7DE0C3E2694C09"/>
    <w:rsid w:val="006D6505"/>
    <w:pPr>
      <w:spacing w:after="160" w:line="259" w:lineRule="auto"/>
    </w:pPr>
  </w:style>
  <w:style w:type="paragraph" w:customStyle="1" w:styleId="A7876F4DEEEE48E5991300545D4A54C5">
    <w:name w:val="A7876F4DEEEE48E5991300545D4A54C5"/>
    <w:rsid w:val="006D6505"/>
    <w:pPr>
      <w:spacing w:after="160" w:line="259" w:lineRule="auto"/>
    </w:pPr>
  </w:style>
  <w:style w:type="paragraph" w:customStyle="1" w:styleId="D09038193BDB4720B8D346DE479DD5B9">
    <w:name w:val="D09038193BDB4720B8D346DE479DD5B9"/>
    <w:rsid w:val="006B62E5"/>
    <w:pPr>
      <w:spacing w:after="160" w:line="259" w:lineRule="auto"/>
    </w:pPr>
  </w:style>
  <w:style w:type="paragraph" w:customStyle="1" w:styleId="461CAF6535C740E5B9AEAC1B33AA7FCB">
    <w:name w:val="461CAF6535C740E5B9AEAC1B33AA7FCB"/>
    <w:rsid w:val="006B62E5"/>
    <w:pPr>
      <w:spacing w:after="160" w:line="259" w:lineRule="auto"/>
    </w:pPr>
  </w:style>
  <w:style w:type="paragraph" w:customStyle="1" w:styleId="E4CE539C8A5242CBA3FCB8C0407F12E1">
    <w:name w:val="E4CE539C8A5242CBA3FCB8C0407F12E1"/>
    <w:rsid w:val="006B62E5"/>
    <w:pPr>
      <w:spacing w:after="160" w:line="259" w:lineRule="auto"/>
    </w:pPr>
  </w:style>
  <w:style w:type="paragraph" w:customStyle="1" w:styleId="6699A1793B0F44078EC1ED572584DCD4">
    <w:name w:val="6699A1793B0F44078EC1ED572584DCD4"/>
    <w:rsid w:val="006B62E5"/>
    <w:pPr>
      <w:spacing w:after="160" w:line="259" w:lineRule="auto"/>
    </w:pPr>
  </w:style>
  <w:style w:type="paragraph" w:customStyle="1" w:styleId="257290F165BC447489DE47DBF6D52F36">
    <w:name w:val="257290F165BC447489DE47DBF6D52F36"/>
    <w:rsid w:val="006B62E5"/>
    <w:pPr>
      <w:spacing w:after="160" w:line="259" w:lineRule="auto"/>
    </w:pPr>
  </w:style>
  <w:style w:type="paragraph" w:customStyle="1" w:styleId="BC48B8463384434C90E2A8C237914AE7">
    <w:name w:val="BC48B8463384434C90E2A8C237914AE7"/>
    <w:rsid w:val="006B62E5"/>
    <w:pPr>
      <w:spacing w:after="160" w:line="259" w:lineRule="auto"/>
    </w:pPr>
  </w:style>
  <w:style w:type="paragraph" w:customStyle="1" w:styleId="6BEA628FDF6A498FBC1433F5755B9982">
    <w:name w:val="6BEA628FDF6A498FBC1433F5755B9982"/>
    <w:rsid w:val="006B62E5"/>
    <w:pPr>
      <w:spacing w:after="160" w:line="259" w:lineRule="auto"/>
    </w:pPr>
  </w:style>
  <w:style w:type="paragraph" w:customStyle="1" w:styleId="24919BAE85434B41B23DAE8670A587F1">
    <w:name w:val="24919BAE85434B41B23DAE8670A587F1"/>
    <w:rsid w:val="006B62E5"/>
    <w:pPr>
      <w:spacing w:after="160" w:line="259" w:lineRule="auto"/>
    </w:pPr>
  </w:style>
  <w:style w:type="paragraph" w:customStyle="1" w:styleId="2ABCB7C68DBB4C15891BDA23B3C673B6">
    <w:name w:val="2ABCB7C68DBB4C15891BDA23B3C673B6"/>
    <w:rsid w:val="006B62E5"/>
    <w:pPr>
      <w:spacing w:after="160" w:line="259" w:lineRule="auto"/>
    </w:pPr>
  </w:style>
  <w:style w:type="paragraph" w:customStyle="1" w:styleId="86AAC1E9BA5F49D28150E2591AB1B700">
    <w:name w:val="86AAC1E9BA5F49D28150E2591AB1B700"/>
    <w:rsid w:val="006B62E5"/>
    <w:pPr>
      <w:spacing w:after="160" w:line="259" w:lineRule="auto"/>
    </w:pPr>
  </w:style>
  <w:style w:type="paragraph" w:customStyle="1" w:styleId="E479654F9D60482184AFB45071E01152">
    <w:name w:val="E479654F9D60482184AFB45071E01152"/>
    <w:rsid w:val="00AE6148"/>
    <w:pPr>
      <w:spacing w:after="160" w:line="259" w:lineRule="auto"/>
    </w:pPr>
  </w:style>
  <w:style w:type="paragraph" w:customStyle="1" w:styleId="8678D578325A483188DF4D10D8907F25">
    <w:name w:val="8678D578325A483188DF4D10D8907F25"/>
    <w:rsid w:val="00AE6148"/>
    <w:pPr>
      <w:spacing w:after="160" w:line="259" w:lineRule="auto"/>
    </w:pPr>
  </w:style>
  <w:style w:type="paragraph" w:customStyle="1" w:styleId="29D1E177318B487CBF0475B592439E36">
    <w:name w:val="29D1E177318B487CBF0475B592439E36"/>
    <w:rsid w:val="00AE6148"/>
    <w:pPr>
      <w:spacing w:after="160" w:line="259" w:lineRule="auto"/>
    </w:pPr>
  </w:style>
  <w:style w:type="paragraph" w:customStyle="1" w:styleId="B0D86C3873584B219B82272996A41B3B">
    <w:name w:val="B0D86C3873584B219B82272996A41B3B"/>
    <w:rsid w:val="00AE6148"/>
    <w:pPr>
      <w:spacing w:after="160" w:line="259" w:lineRule="auto"/>
    </w:pPr>
  </w:style>
  <w:style w:type="paragraph" w:customStyle="1" w:styleId="0E2EF7D8A5C043FAAEADE19EE8066DE7">
    <w:name w:val="0E2EF7D8A5C043FAAEADE19EE8066DE7"/>
    <w:rsid w:val="00AE6148"/>
    <w:pPr>
      <w:spacing w:after="160" w:line="259" w:lineRule="auto"/>
    </w:pPr>
  </w:style>
  <w:style w:type="paragraph" w:customStyle="1" w:styleId="090E6CC73FD046C9805E38083A0291FD">
    <w:name w:val="090E6CC73FD046C9805E38083A0291FD"/>
    <w:rsid w:val="00AE6148"/>
    <w:pPr>
      <w:spacing w:after="160" w:line="259" w:lineRule="auto"/>
    </w:pPr>
  </w:style>
  <w:style w:type="paragraph" w:customStyle="1" w:styleId="FA7033D3DDA948018773D265154E2D16">
    <w:name w:val="FA7033D3DDA948018773D265154E2D16"/>
    <w:rsid w:val="00AE6148"/>
    <w:pPr>
      <w:spacing w:after="160" w:line="259" w:lineRule="auto"/>
    </w:pPr>
  </w:style>
  <w:style w:type="paragraph" w:customStyle="1" w:styleId="FF85F548122342E7B83CD63FE2F1248F">
    <w:name w:val="FF85F548122342E7B83CD63FE2F1248F"/>
    <w:rsid w:val="00AE6148"/>
    <w:pPr>
      <w:spacing w:after="160" w:line="259" w:lineRule="auto"/>
    </w:pPr>
  </w:style>
  <w:style w:type="paragraph" w:customStyle="1" w:styleId="F4F810414D114EE4828D852198F0422D">
    <w:name w:val="F4F810414D114EE4828D852198F0422D"/>
    <w:rsid w:val="00AE6148"/>
    <w:pPr>
      <w:spacing w:after="160" w:line="259" w:lineRule="auto"/>
    </w:pPr>
  </w:style>
  <w:style w:type="paragraph" w:customStyle="1" w:styleId="91BCBA9E35724029A3DDE018F2E3E58D">
    <w:name w:val="91BCBA9E35724029A3DDE018F2E3E58D"/>
    <w:rsid w:val="00AE6148"/>
    <w:pPr>
      <w:spacing w:after="160" w:line="259" w:lineRule="auto"/>
    </w:pPr>
  </w:style>
  <w:style w:type="paragraph" w:customStyle="1" w:styleId="713F3D90A8EA4F368DD924AD7473C768">
    <w:name w:val="713F3D90A8EA4F368DD924AD7473C768"/>
    <w:rsid w:val="00AE6148"/>
    <w:pPr>
      <w:spacing w:after="160" w:line="259" w:lineRule="auto"/>
    </w:pPr>
  </w:style>
  <w:style w:type="paragraph" w:customStyle="1" w:styleId="FD9A542A4FEC4FB6A98198115F5F963C">
    <w:name w:val="FD9A542A4FEC4FB6A98198115F5F963C"/>
    <w:rsid w:val="00AE6148"/>
    <w:pPr>
      <w:spacing w:after="160" w:line="259" w:lineRule="auto"/>
    </w:pPr>
  </w:style>
  <w:style w:type="paragraph" w:customStyle="1" w:styleId="2758CDCC74594E0BB53EA08C95504DDD">
    <w:name w:val="2758CDCC74594E0BB53EA08C95504DDD"/>
    <w:rsid w:val="00AE6148"/>
    <w:pPr>
      <w:spacing w:after="160" w:line="259" w:lineRule="auto"/>
    </w:pPr>
  </w:style>
  <w:style w:type="paragraph" w:customStyle="1" w:styleId="4ED186AF17DB40FE80C249524AA9B469">
    <w:name w:val="4ED186AF17DB40FE80C249524AA9B469"/>
    <w:rsid w:val="00AE6148"/>
    <w:pPr>
      <w:spacing w:after="160" w:line="259" w:lineRule="auto"/>
    </w:pPr>
  </w:style>
  <w:style w:type="paragraph" w:customStyle="1" w:styleId="C730B2D9F511444F98FEDAFCD503082B">
    <w:name w:val="C730B2D9F511444F98FEDAFCD503082B"/>
    <w:rsid w:val="00AE6148"/>
    <w:pPr>
      <w:spacing w:after="160" w:line="259" w:lineRule="auto"/>
    </w:pPr>
  </w:style>
  <w:style w:type="paragraph" w:customStyle="1" w:styleId="DB18EA1EB1D24E57AFC8043FDD31EA78">
    <w:name w:val="DB18EA1EB1D24E57AFC8043FDD31EA78"/>
    <w:rsid w:val="005D1531"/>
    <w:pPr>
      <w:spacing w:after="160" w:line="259" w:lineRule="auto"/>
    </w:pPr>
  </w:style>
  <w:style w:type="paragraph" w:customStyle="1" w:styleId="4ABA5A507F6342698003EFFC767E4549">
    <w:name w:val="4ABA5A507F6342698003EFFC767E4549"/>
    <w:rsid w:val="005D1531"/>
    <w:pPr>
      <w:spacing w:after="160" w:line="259" w:lineRule="auto"/>
    </w:pPr>
  </w:style>
  <w:style w:type="paragraph" w:customStyle="1" w:styleId="4F27866EB5C043C68D262F127D2AEA96">
    <w:name w:val="4F27866EB5C043C68D262F127D2AEA96"/>
    <w:rsid w:val="005D1531"/>
    <w:pPr>
      <w:spacing w:after="160" w:line="259" w:lineRule="auto"/>
    </w:pPr>
  </w:style>
  <w:style w:type="paragraph" w:customStyle="1" w:styleId="46CD2A8AE0A54489B4C4668C85920290">
    <w:name w:val="46CD2A8AE0A54489B4C4668C85920290"/>
    <w:rsid w:val="005D1531"/>
    <w:pPr>
      <w:spacing w:after="160" w:line="259" w:lineRule="auto"/>
    </w:pPr>
  </w:style>
  <w:style w:type="paragraph" w:customStyle="1" w:styleId="7B833C8A59194FEFA2FB21B10416EF5F">
    <w:name w:val="7B833C8A59194FEFA2FB21B10416EF5F"/>
    <w:rsid w:val="005D1531"/>
    <w:pPr>
      <w:spacing w:after="160" w:line="259" w:lineRule="auto"/>
    </w:pPr>
  </w:style>
  <w:style w:type="paragraph" w:customStyle="1" w:styleId="EE55E9A5198B4040B3DAA013E47F5032">
    <w:name w:val="EE55E9A5198B4040B3DAA013E47F5032"/>
    <w:rsid w:val="005D1531"/>
    <w:pPr>
      <w:spacing w:after="160" w:line="259" w:lineRule="auto"/>
    </w:pPr>
  </w:style>
  <w:style w:type="paragraph" w:customStyle="1" w:styleId="7CF5EB6E889B4921879FCF3BA5E17454">
    <w:name w:val="7CF5EB6E889B4921879FCF3BA5E17454"/>
    <w:rsid w:val="005D1531"/>
    <w:pPr>
      <w:spacing w:after="160" w:line="259" w:lineRule="auto"/>
    </w:pPr>
  </w:style>
  <w:style w:type="paragraph" w:customStyle="1" w:styleId="E21964176D6D4014B1E3BEF7A89150B8">
    <w:name w:val="E21964176D6D4014B1E3BEF7A89150B8"/>
    <w:rsid w:val="005D1531"/>
    <w:pPr>
      <w:spacing w:after="160" w:line="259" w:lineRule="auto"/>
    </w:pPr>
  </w:style>
  <w:style w:type="paragraph" w:customStyle="1" w:styleId="D11ECC864467412CA8E6299A9C681DAB">
    <w:name w:val="D11ECC864467412CA8E6299A9C681DAB"/>
    <w:rsid w:val="005D1531"/>
    <w:pPr>
      <w:spacing w:after="160" w:line="259" w:lineRule="auto"/>
    </w:pPr>
  </w:style>
  <w:style w:type="paragraph" w:customStyle="1" w:styleId="19A9DEE9155C4C89B87344375DCEA883">
    <w:name w:val="19A9DEE9155C4C89B87344375DCEA883"/>
    <w:rsid w:val="005D1531"/>
    <w:pPr>
      <w:spacing w:after="160" w:line="259" w:lineRule="auto"/>
    </w:pPr>
  </w:style>
  <w:style w:type="paragraph" w:customStyle="1" w:styleId="CE1A02A532B64673A6650DE83C82191E">
    <w:name w:val="CE1A02A532B64673A6650DE83C82191E"/>
    <w:rsid w:val="005D1531"/>
    <w:pPr>
      <w:spacing w:after="160" w:line="259" w:lineRule="auto"/>
    </w:pPr>
  </w:style>
  <w:style w:type="paragraph" w:customStyle="1" w:styleId="45A3125B257D4CFF8CA6914B12219A55">
    <w:name w:val="45A3125B257D4CFF8CA6914B12219A55"/>
    <w:rsid w:val="005D1531"/>
    <w:pPr>
      <w:spacing w:after="160" w:line="259" w:lineRule="auto"/>
    </w:pPr>
  </w:style>
  <w:style w:type="paragraph" w:customStyle="1" w:styleId="C615AB3BC96E4C4789CB7E7095B3B576">
    <w:name w:val="C615AB3BC96E4C4789CB7E7095B3B576"/>
    <w:rsid w:val="005D1531"/>
    <w:pPr>
      <w:spacing w:after="160" w:line="259" w:lineRule="auto"/>
    </w:pPr>
  </w:style>
  <w:style w:type="paragraph" w:customStyle="1" w:styleId="225FBD403CFF4E118355B747D50E911B">
    <w:name w:val="225FBD403CFF4E118355B747D50E911B"/>
    <w:rsid w:val="005D1531"/>
    <w:pPr>
      <w:spacing w:after="160" w:line="259" w:lineRule="auto"/>
    </w:pPr>
  </w:style>
  <w:style w:type="paragraph" w:customStyle="1" w:styleId="7669B0ADD3534118A8B4A7BCC8FAEB87">
    <w:name w:val="7669B0ADD3534118A8B4A7BCC8FAEB87"/>
    <w:rsid w:val="005D1531"/>
    <w:pPr>
      <w:spacing w:after="160" w:line="259" w:lineRule="auto"/>
    </w:pPr>
  </w:style>
  <w:style w:type="paragraph" w:customStyle="1" w:styleId="E4DC6E12BFF944C7B28547537C59CBED">
    <w:name w:val="E4DC6E12BFF944C7B28547537C59CBED"/>
    <w:rsid w:val="005D1531"/>
    <w:pPr>
      <w:spacing w:after="160" w:line="259" w:lineRule="auto"/>
    </w:pPr>
  </w:style>
  <w:style w:type="paragraph" w:customStyle="1" w:styleId="F78BD9AAA32A4A08875B8B72FA153357">
    <w:name w:val="F78BD9AAA32A4A08875B8B72FA153357"/>
    <w:rsid w:val="005D1531"/>
    <w:pPr>
      <w:spacing w:after="160" w:line="259" w:lineRule="auto"/>
    </w:pPr>
  </w:style>
  <w:style w:type="paragraph" w:customStyle="1" w:styleId="B41444597AF2418EA1A52D40DB27E17B">
    <w:name w:val="B41444597AF2418EA1A52D40DB27E17B"/>
    <w:rsid w:val="005D1531"/>
    <w:pPr>
      <w:spacing w:after="160" w:line="259" w:lineRule="auto"/>
    </w:pPr>
  </w:style>
  <w:style w:type="paragraph" w:customStyle="1" w:styleId="FC2D7E34C91143A99437CF1FE3F2E3E8">
    <w:name w:val="FC2D7E34C91143A99437CF1FE3F2E3E8"/>
    <w:rsid w:val="005D1531"/>
    <w:pPr>
      <w:spacing w:after="160" w:line="259" w:lineRule="auto"/>
    </w:pPr>
  </w:style>
  <w:style w:type="paragraph" w:customStyle="1" w:styleId="0C05DCC7468C413AA8083505A3F92689">
    <w:name w:val="0C05DCC7468C413AA8083505A3F92689"/>
    <w:rsid w:val="005D1531"/>
    <w:pPr>
      <w:spacing w:after="160" w:line="259" w:lineRule="auto"/>
    </w:pPr>
  </w:style>
  <w:style w:type="paragraph" w:customStyle="1" w:styleId="FCFFEEC9DB324ABBAFABDCE1085CAA13">
    <w:name w:val="FCFFEEC9DB324ABBAFABDCE1085CAA13"/>
    <w:rsid w:val="005D1531"/>
    <w:pPr>
      <w:spacing w:after="160" w:line="259" w:lineRule="auto"/>
    </w:pPr>
  </w:style>
  <w:style w:type="paragraph" w:customStyle="1" w:styleId="7549E3821CF542D790FAA50EBCEE95AD">
    <w:name w:val="7549E3821CF542D790FAA50EBCEE95AD"/>
    <w:rsid w:val="005D1531"/>
    <w:pPr>
      <w:spacing w:after="160" w:line="259" w:lineRule="auto"/>
    </w:pPr>
  </w:style>
  <w:style w:type="paragraph" w:customStyle="1" w:styleId="B816144963E74BF690CD4ED17BA9489E">
    <w:name w:val="B816144963E74BF690CD4ED17BA9489E"/>
    <w:rsid w:val="005D1531"/>
    <w:pPr>
      <w:spacing w:after="160" w:line="259" w:lineRule="auto"/>
    </w:pPr>
  </w:style>
  <w:style w:type="paragraph" w:customStyle="1" w:styleId="9020E41D64A04FD1A6BDCEC4CC28B3AC">
    <w:name w:val="9020E41D64A04FD1A6BDCEC4CC28B3AC"/>
    <w:rsid w:val="005D1531"/>
    <w:pPr>
      <w:spacing w:after="160" w:line="259" w:lineRule="auto"/>
    </w:pPr>
  </w:style>
  <w:style w:type="paragraph" w:customStyle="1" w:styleId="2C030717B2B348EF8AE9694C42023699">
    <w:name w:val="2C030717B2B348EF8AE9694C42023699"/>
    <w:rsid w:val="005D1531"/>
    <w:pPr>
      <w:spacing w:after="160" w:line="259" w:lineRule="auto"/>
    </w:pPr>
  </w:style>
  <w:style w:type="paragraph" w:customStyle="1" w:styleId="957692BDCD4E49ADB3FFEDE883D4188C">
    <w:name w:val="957692BDCD4E49ADB3FFEDE883D4188C"/>
    <w:rsid w:val="005D1531"/>
    <w:pPr>
      <w:spacing w:after="160" w:line="259" w:lineRule="auto"/>
    </w:pPr>
  </w:style>
  <w:style w:type="paragraph" w:customStyle="1" w:styleId="CE776714FCC44256A9F0D79FDB47EAEB">
    <w:name w:val="CE776714FCC44256A9F0D79FDB47EAEB"/>
    <w:rsid w:val="005D1531"/>
    <w:pPr>
      <w:spacing w:after="160" w:line="259" w:lineRule="auto"/>
    </w:pPr>
  </w:style>
  <w:style w:type="paragraph" w:customStyle="1" w:styleId="FA9082FF54DA46519342645AC3AA4851">
    <w:name w:val="FA9082FF54DA46519342645AC3AA4851"/>
    <w:rsid w:val="005D1531"/>
    <w:pPr>
      <w:spacing w:after="160" w:line="259" w:lineRule="auto"/>
    </w:pPr>
  </w:style>
  <w:style w:type="paragraph" w:customStyle="1" w:styleId="4F94F4C57EAF4B40BF75760BF52C853C">
    <w:name w:val="4F94F4C57EAF4B40BF75760BF52C853C"/>
    <w:rsid w:val="005D1531"/>
    <w:pPr>
      <w:spacing w:after="160" w:line="259" w:lineRule="auto"/>
    </w:pPr>
  </w:style>
  <w:style w:type="paragraph" w:customStyle="1" w:styleId="58E6B610BFF54F98A6FB9EBB5B96553D">
    <w:name w:val="58E6B610BFF54F98A6FB9EBB5B96553D"/>
    <w:rsid w:val="005D1531"/>
    <w:pPr>
      <w:spacing w:after="160" w:line="259" w:lineRule="auto"/>
    </w:pPr>
  </w:style>
  <w:style w:type="paragraph" w:customStyle="1" w:styleId="40357E8A420C4F7F9B16BA2DE12596F7">
    <w:name w:val="40357E8A420C4F7F9B16BA2DE12596F7"/>
    <w:rsid w:val="005D1531"/>
    <w:pPr>
      <w:spacing w:after="160" w:line="259" w:lineRule="auto"/>
    </w:pPr>
  </w:style>
  <w:style w:type="paragraph" w:customStyle="1" w:styleId="E03FAC84A86B43018C809B125FBEEC43">
    <w:name w:val="E03FAC84A86B43018C809B125FBEEC43"/>
    <w:rsid w:val="005D1531"/>
    <w:pPr>
      <w:spacing w:after="160" w:line="259" w:lineRule="auto"/>
    </w:pPr>
  </w:style>
  <w:style w:type="paragraph" w:customStyle="1" w:styleId="98DE7B187E9844938D2B903F0D497966">
    <w:name w:val="98DE7B187E9844938D2B903F0D497966"/>
    <w:rsid w:val="00904F6B"/>
    <w:pPr>
      <w:spacing w:after="160" w:line="259" w:lineRule="auto"/>
    </w:pPr>
  </w:style>
  <w:style w:type="paragraph" w:customStyle="1" w:styleId="5FF6DE06FB564A40A946AB0B0BFD45D3">
    <w:name w:val="5FF6DE06FB564A40A946AB0B0BFD45D3"/>
    <w:rsid w:val="00DD05CD"/>
    <w:pPr>
      <w:spacing w:after="160" w:line="259" w:lineRule="auto"/>
    </w:pPr>
  </w:style>
  <w:style w:type="paragraph" w:customStyle="1" w:styleId="3D71DD75EAE64711BFD7026E1029CE56">
    <w:name w:val="3D71DD75EAE64711BFD7026E1029CE56"/>
    <w:rsid w:val="00DD05CD"/>
    <w:pPr>
      <w:spacing w:after="160" w:line="259" w:lineRule="auto"/>
    </w:pPr>
  </w:style>
  <w:style w:type="paragraph" w:customStyle="1" w:styleId="E4F3A4556E57431AAF4DE047AEB6251F">
    <w:name w:val="E4F3A4556E57431AAF4DE047AEB6251F"/>
    <w:rsid w:val="00DD05CD"/>
    <w:pPr>
      <w:spacing w:after="160" w:line="259" w:lineRule="auto"/>
    </w:pPr>
  </w:style>
  <w:style w:type="paragraph" w:customStyle="1" w:styleId="E5FD79AFF70B498A8CB7DAE438BB02F4">
    <w:name w:val="E5FD79AFF70B498A8CB7DAE438BB02F4"/>
    <w:rsid w:val="005A229F"/>
    <w:pPr>
      <w:spacing w:after="160" w:line="259" w:lineRule="auto"/>
    </w:pPr>
  </w:style>
  <w:style w:type="paragraph" w:customStyle="1" w:styleId="F45D996C7DF1406F94129375195AF893">
    <w:name w:val="F45D996C7DF1406F94129375195AF893"/>
    <w:rsid w:val="005A229F"/>
    <w:pPr>
      <w:spacing w:after="160" w:line="259" w:lineRule="auto"/>
    </w:pPr>
  </w:style>
  <w:style w:type="paragraph" w:customStyle="1" w:styleId="E34959F8865749BCA309AA2501BFE39E">
    <w:name w:val="E34959F8865749BCA309AA2501BFE39E"/>
    <w:rsid w:val="005A229F"/>
    <w:pPr>
      <w:spacing w:after="160" w:line="259" w:lineRule="auto"/>
    </w:pPr>
  </w:style>
  <w:style w:type="paragraph" w:customStyle="1" w:styleId="2B0C6C32DF53489DA60F1DBBFD32BDE3">
    <w:name w:val="2B0C6C32DF53489DA60F1DBBFD32BDE3"/>
    <w:rsid w:val="005A229F"/>
    <w:pPr>
      <w:spacing w:after="160" w:line="259" w:lineRule="auto"/>
    </w:pPr>
  </w:style>
  <w:style w:type="paragraph" w:customStyle="1" w:styleId="0B49655A22794AAC826EBD628169F9CD">
    <w:name w:val="0B49655A22794AAC826EBD628169F9CD"/>
    <w:rsid w:val="005A229F"/>
    <w:pPr>
      <w:spacing w:after="160" w:line="259" w:lineRule="auto"/>
    </w:pPr>
  </w:style>
  <w:style w:type="paragraph" w:customStyle="1" w:styleId="1425865887974CF1BC5CD86177D02D1F">
    <w:name w:val="1425865887974CF1BC5CD86177D02D1F"/>
    <w:rsid w:val="005A229F"/>
    <w:pPr>
      <w:spacing w:after="160" w:line="259" w:lineRule="auto"/>
    </w:pPr>
  </w:style>
  <w:style w:type="paragraph" w:customStyle="1" w:styleId="057BB3D392C349119BFADEEA06A08FAB">
    <w:name w:val="057BB3D392C349119BFADEEA06A08FAB"/>
    <w:rsid w:val="005A229F"/>
    <w:pPr>
      <w:spacing w:after="160" w:line="259" w:lineRule="auto"/>
    </w:pPr>
  </w:style>
  <w:style w:type="paragraph" w:customStyle="1" w:styleId="CA6DCDEFBF19402382E55A0877AEEF15">
    <w:name w:val="CA6DCDEFBF19402382E55A0877AEEF15"/>
    <w:rsid w:val="00A0072B"/>
    <w:pPr>
      <w:spacing w:after="160" w:line="259" w:lineRule="auto"/>
    </w:pPr>
  </w:style>
  <w:style w:type="paragraph" w:customStyle="1" w:styleId="23CA7317692C409FB10985BF49F5FB1E">
    <w:name w:val="23CA7317692C409FB10985BF49F5FB1E"/>
    <w:rsid w:val="00A0072B"/>
    <w:pPr>
      <w:spacing w:after="160" w:line="259" w:lineRule="auto"/>
    </w:pPr>
  </w:style>
  <w:style w:type="paragraph" w:customStyle="1" w:styleId="E7B887829F3D48998195A1EE9EDA85BA">
    <w:name w:val="E7B887829F3D48998195A1EE9EDA85BA"/>
    <w:rsid w:val="00A0072B"/>
    <w:pPr>
      <w:spacing w:after="160" w:line="259" w:lineRule="auto"/>
    </w:pPr>
  </w:style>
  <w:style w:type="paragraph" w:customStyle="1" w:styleId="8DC5D7FF10B741648ED2B6D277149CA2">
    <w:name w:val="8DC5D7FF10B741648ED2B6D277149CA2"/>
    <w:rsid w:val="00A0072B"/>
    <w:pPr>
      <w:spacing w:after="160" w:line="259" w:lineRule="auto"/>
    </w:pPr>
  </w:style>
  <w:style w:type="paragraph" w:customStyle="1" w:styleId="3791543ADC814A87ADC3CD49D406FBC5">
    <w:name w:val="3791543ADC814A87ADC3CD49D406FBC5"/>
    <w:rsid w:val="00A0072B"/>
    <w:pPr>
      <w:spacing w:after="160" w:line="259" w:lineRule="auto"/>
    </w:pPr>
  </w:style>
  <w:style w:type="paragraph" w:customStyle="1" w:styleId="CB10164B0CD74BE88065DE967004C75B">
    <w:name w:val="CB10164B0CD74BE88065DE967004C75B"/>
    <w:rsid w:val="00A0072B"/>
    <w:pPr>
      <w:spacing w:after="160" w:line="259" w:lineRule="auto"/>
    </w:pPr>
  </w:style>
  <w:style w:type="paragraph" w:customStyle="1" w:styleId="548672CFAC884AE1A9047911F730256E">
    <w:name w:val="548672CFAC884AE1A9047911F730256E"/>
    <w:rsid w:val="00A0072B"/>
    <w:pPr>
      <w:spacing w:after="160" w:line="259" w:lineRule="auto"/>
    </w:pPr>
  </w:style>
  <w:style w:type="paragraph" w:customStyle="1" w:styleId="9908C58A95E142DCA24E6BD633292EAD">
    <w:name w:val="9908C58A95E142DCA24E6BD633292EAD"/>
    <w:rsid w:val="00A0072B"/>
    <w:pPr>
      <w:spacing w:after="160" w:line="259" w:lineRule="auto"/>
    </w:pPr>
  </w:style>
  <w:style w:type="paragraph" w:customStyle="1" w:styleId="FD047917E3CB468BBCBAC69109584648">
    <w:name w:val="FD047917E3CB468BBCBAC69109584648"/>
    <w:rsid w:val="00A0072B"/>
    <w:pPr>
      <w:spacing w:after="160" w:line="259" w:lineRule="auto"/>
    </w:pPr>
  </w:style>
  <w:style w:type="paragraph" w:customStyle="1" w:styleId="02BBE33323CE4B1897E86E3BBE3F375E">
    <w:name w:val="02BBE33323CE4B1897E86E3BBE3F375E"/>
    <w:rsid w:val="00A0072B"/>
    <w:pPr>
      <w:spacing w:after="160" w:line="259" w:lineRule="auto"/>
    </w:pPr>
  </w:style>
  <w:style w:type="paragraph" w:customStyle="1" w:styleId="12FE51130B334E3595561BE73BA645BA">
    <w:name w:val="12FE51130B334E3595561BE73BA645BA"/>
    <w:rsid w:val="00A0072B"/>
    <w:pPr>
      <w:spacing w:after="160" w:line="259" w:lineRule="auto"/>
    </w:pPr>
  </w:style>
  <w:style w:type="paragraph" w:customStyle="1" w:styleId="4DD7D8B17ADB41BBA7A94A95E0A71508">
    <w:name w:val="4DD7D8B17ADB41BBA7A94A95E0A71508"/>
    <w:rsid w:val="00A0072B"/>
    <w:pPr>
      <w:spacing w:after="160" w:line="259" w:lineRule="auto"/>
    </w:pPr>
  </w:style>
  <w:style w:type="paragraph" w:customStyle="1" w:styleId="124FBF9280FF496BAF993FC6B769675F">
    <w:name w:val="124FBF9280FF496BAF993FC6B769675F"/>
    <w:rsid w:val="00A0072B"/>
    <w:pPr>
      <w:spacing w:after="160" w:line="259" w:lineRule="auto"/>
    </w:pPr>
  </w:style>
  <w:style w:type="paragraph" w:customStyle="1" w:styleId="E13AB165D5F34290A8B5E400A2254905">
    <w:name w:val="E13AB165D5F34290A8B5E400A2254905"/>
    <w:rsid w:val="00A007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" ma:contentTypeID="0x010100A3C0AE248FC7AE4A8F6A9800E77547E60100B3340C16A2575540959212AFD003DC14" ma:contentTypeVersion="15" ma:contentTypeDescription="Cal OES General Document" ma:contentTypeScope="" ma:versionID="b1c5af0ad835bbfe0638fe9a8fa9e50c">
  <xsd:schema xmlns:xsd="http://www.w3.org/2001/XMLSchema" xmlns:xs="http://www.w3.org/2001/XMLSchema" xmlns:p="http://schemas.microsoft.com/office/2006/metadata/properties" xmlns:ns2="0a8bad6b-f581-42d1-a937-dbda95349e24" xmlns:ns3="48fbbfeb-b788-4192-b404-92a934a2fe4b" targetNamespace="http://schemas.microsoft.com/office/2006/metadata/properties" ma:root="true" ma:fieldsID="1de2e6832116decdda83250e4df8acab" ns2:_="" ns3:_="">
    <xsd:import namespace="0a8bad6b-f581-42d1-a937-dbda95349e24"/>
    <xsd:import namespace="48fbbfeb-b788-4192-b404-92a934a2fe4b"/>
    <xsd:element name="properties">
      <xsd:complexType>
        <xsd:sequence>
          <xsd:element name="documentManagement">
            <xsd:complexType>
              <xsd:all>
                <xsd:element ref="ns2:oesRollupDescription" minOccurs="0"/>
                <xsd:element ref="ns2:oesGroupBy"/>
                <xsd:element ref="ns3:oesDisplayOn" minOccurs="0"/>
                <xsd:element ref="ns2:h91dd47120624aa8a205903f7dc28ad4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bad6b-f581-42d1-a937-dbda95349e24" elementFormDefault="qualified">
    <xsd:import namespace="http://schemas.microsoft.com/office/2006/documentManagement/types"/>
    <xsd:import namespace="http://schemas.microsoft.com/office/infopath/2007/PartnerControls"/>
    <xsd:element name="oesRollupDescription" ma:index="2" nillable="true" ma:displayName="Rollup Description" ma:description="Use this for a brief description of the item, which will be displayed on the page." ma:internalName="oesRollupDescription" ma:readOnly="false">
      <xsd:simpleType>
        <xsd:restriction base="dms:Note">
          <xsd:maxLength value="255"/>
        </xsd:restriction>
      </xsd:simpleType>
    </xsd:element>
    <xsd:element name="oesGroupBy" ma:index="3" ma:displayName="Group By" ma:description="Use this field to group items together based on a common group name." ma:internalName="oesGroupBy" ma:readOnly="false">
      <xsd:simpleType>
        <xsd:restriction base="dms:Text">
          <xsd:maxLength value="255"/>
        </xsd:restriction>
      </xsd:simpleType>
    </xsd:element>
    <xsd:element name="h91dd47120624aa8a205903f7dc28ad4" ma:index="9" ma:taxonomy="true" ma:internalName="h91dd47120624aa8a205903f7dc28ad4" ma:taxonomyFieldName="oesDivision" ma:displayName="Cal OES Division" ma:default="" ma:fieldId="{191dd471-2062-4aa8-a205-903f7dc28ad4}" ma:sspId="ed650271-3da9-459d-b38c-75915af8c2ed" ma:termSetId="35129ea4-2b69-4523-92bc-aa23dc2aa4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eb0fb86-bc12-4cb3-92ad-dd6aef4c6903}" ma:internalName="TaxCatchAll" ma:showField="CatchAllData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eb0fb86-bc12-4cb3-92ad-dd6aef4c6903}" ma:internalName="TaxCatchAllLabel" ma:readOnly="true" ma:showField="CatchAllDataLabel" ma:web="0a8bad6b-f581-42d1-a937-dbda95349e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bbfeb-b788-4192-b404-92a934a2fe4b" elementFormDefault="qualified">
    <xsd:import namespace="http://schemas.microsoft.com/office/2006/documentManagement/types"/>
    <xsd:import namespace="http://schemas.microsoft.com/office/infopath/2007/PartnerControls"/>
    <xsd:element name="oesDisplayOn" ma:index="4" nillable="true" ma:displayName="Display On" ma:list="{b140eb5e-a59c-4ef9-8d46-4ed40d8dab8e}" ma:internalName="oesDisplayOn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sDisplayOn xmlns="48fbbfeb-b788-4192-b404-92a934a2fe4b">
      <Value>7</Value>
    </oesDisplayOn>
    <oesRollupDescription xmlns="0a8bad6b-f581-42d1-a937-dbda95349e24" xsi:nil="true"/>
    <oesGroupBy xmlns="0a8bad6b-f581-42d1-a937-dbda95349e24">Dam Emergency Action Planning</oesGroupBy>
    <h91dd47120624aa8a205903f7dc28ad4 xmlns="0a8bad6b-f581-42d1-a937-dbda95349e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Hazard Mitigation</TermName>
          <TermId xmlns="http://schemas.microsoft.com/office/infopath/2007/PartnerControls">05accaef-fdfa-4094-9d09-6fb9b3f3e46c</TermId>
        </TermInfo>
      </Terms>
    </h91dd47120624aa8a205903f7dc28ad4>
    <TaxCatchAll xmlns="0a8bad6b-f581-42d1-a937-dbda95349e24">
      <Value>46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A7822-EF18-4B06-9769-F48A4420C9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9C27EF-3340-44D4-94A5-A1EFD1415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bad6b-f581-42d1-a937-dbda95349e24"/>
    <ds:schemaRef ds:uri="48fbbfeb-b788-4192-b404-92a934a2f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D5C087-D3EA-46FE-B3AE-607D5BA1DEF3}">
  <ds:schemaRefs>
    <ds:schemaRef ds:uri="http://www.w3.org/XML/1998/namespace"/>
    <ds:schemaRef ds:uri="0a8bad6b-f581-42d1-a937-dbda95349e24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fbbfeb-b788-4192-b404-92a934a2fe4b"/>
  </ds:schemaRefs>
</ds:datastoreItem>
</file>

<file path=customXml/itemProps4.xml><?xml version="1.0" encoding="utf-8"?>
<ds:datastoreItem xmlns:ds="http://schemas.openxmlformats.org/officeDocument/2006/customXml" ds:itemID="{912A274F-9809-4C21-9246-7E08E8EB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4287</Words>
  <Characters>24442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EAP Blank Formatting Template</vt:lpstr>
    </vt:vector>
  </TitlesOfParts>
  <Company>Cal EMA</Company>
  <LinksUpToDate>false</LinksUpToDate>
  <CharactersWithSpaces>28672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EAP Checklist Template </dc:title>
  <dc:creator>Dam Emergency Action Planning Division</dc:creator>
  <cp:lastModifiedBy>Vallecillo-Curiel, Leonela@CalOES</cp:lastModifiedBy>
  <cp:revision>15</cp:revision>
  <cp:lastPrinted>2020-11-20T19:20:00Z</cp:lastPrinted>
  <dcterms:created xsi:type="dcterms:W3CDTF">2020-11-20T19:18:00Z</dcterms:created>
  <dcterms:modified xsi:type="dcterms:W3CDTF">2020-12-22T21:24:00Z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0x010100A3C0AE248FC7AE4A8F6A9800E77547E60100B3340C16A2575540959212AFD003DC14</vt:lpwstr>
  </property>
  <property fmtid="{D5CDD505-2E9C-101B-9397-08002B2CF9AE}" pid="3" name="oesDivision">
    <vt:lpwstr>46;#Hazard Mitigation|05accaef-fdfa-4094-9d09-6fb9b3f3e46c</vt:lpwstr>
  </property>
</Properties>
</file>