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FCBBB74" w14:textId="0AFFAA23" w:rsidR="00FA332C" w:rsidRPr="00E35AF6" w:rsidRDefault="0046460E" w:rsidP="007135CB">
      <w:pPr>
        <w:pStyle w:val="BodyText"/>
      </w:pPr>
      <w:r w:rsidRPr="00E35AF6">
        <w:rPr>
          <w:rStyle w:val="Heading1Char"/>
          <w:rFonts w:asciiTheme="minorHAnsi" w:hAnsiTheme="minorHAnsi" w:cstheme="minorHAnsi"/>
          <w:color w:val="auto"/>
          <w:sz w:val="22"/>
          <w:szCs w:val="22"/>
        </w:rPr>
        <w:t>The Just-In-Time EOC Training Videos</w:t>
      </w:r>
      <w:r w:rsidRPr="00E35AF6">
        <w:t xml:space="preserve"> prepared </w:t>
      </w:r>
      <w:r w:rsidR="00E35AF6" w:rsidRPr="00E35AF6">
        <w:t>b</w:t>
      </w:r>
      <w:r w:rsidRPr="00E35AF6">
        <w:t>y the Bay Area UASI may be viewed via the following</w:t>
      </w:r>
      <w:r w:rsidR="002B3C8C" w:rsidRPr="00E35AF6">
        <w:t xml:space="preserve"> </w:t>
      </w:r>
      <w:r w:rsidRPr="00E35AF6">
        <w:t>methods.</w:t>
      </w:r>
    </w:p>
    <w:p w14:paraId="4FCBBB75" w14:textId="3381DF9F" w:rsidR="0046460E" w:rsidRDefault="0046460E" w:rsidP="00D120D7">
      <w:pPr>
        <w:pStyle w:val="ListNumber"/>
        <w:tabs>
          <w:tab w:val="clear" w:pos="360"/>
          <w:tab w:val="num" w:pos="720"/>
        </w:tabs>
        <w:spacing w:after="0"/>
        <w:ind w:left="720"/>
      </w:pPr>
      <w:r>
        <w:t xml:space="preserve">Go to YouTube.com and search for Bay Area UASI or use this link: </w:t>
      </w:r>
      <w:hyperlink r:id="rId8" w:tooltip="https://www.youtube.com/channel/UCrgBrhx0uiI1JXPMQGt3t3Q" w:history="1">
        <w:r w:rsidRPr="00E529A3">
          <w:rPr>
            <w:rStyle w:val="Hyperlink"/>
          </w:rPr>
          <w:t>https://www.youtube.com/channel/UCrgBrhx0uiI1JXPMQGt3t3Q</w:t>
        </w:r>
      </w:hyperlink>
      <w:r>
        <w:t xml:space="preserve">. </w:t>
      </w:r>
      <w:r>
        <w:br/>
        <w:t>All videos are available for viewing via the Bay Area UASI channel on YouTube.</w:t>
      </w:r>
    </w:p>
    <w:p w14:paraId="4FCBBB77" w14:textId="01C7D439" w:rsidR="0046460E" w:rsidRDefault="0046460E" w:rsidP="00D120D7">
      <w:pPr>
        <w:pStyle w:val="ListNumber"/>
        <w:tabs>
          <w:tab w:val="clear" w:pos="360"/>
          <w:tab w:val="num" w:pos="720"/>
        </w:tabs>
        <w:spacing w:before="360" w:after="120"/>
        <w:ind w:left="720"/>
        <w:contextualSpacing w:val="0"/>
      </w:pPr>
      <w:r>
        <w:t xml:space="preserve">Use this Dropbox Link to download the videos to your local hard drive: </w:t>
      </w:r>
      <w:hyperlink r:id="rId9" w:tooltip="https://www.dropbox.com/sh/91epc885khxt049/AAATB_mas7xtodTdMdpoSMaKa?dl=0" w:history="1">
        <w:r w:rsidRPr="00E529A3">
          <w:rPr>
            <w:rStyle w:val="Hyperlink"/>
          </w:rPr>
          <w:t>https://www.dropbox.com/sh/91epc885khxt049/AAATB_mas7xtodTdMdpoSMaKa?dl=0</w:t>
        </w:r>
      </w:hyperlink>
      <w:r>
        <w:t xml:space="preserve"> </w:t>
      </w:r>
    </w:p>
    <w:p w14:paraId="4FCBBB7B" w14:textId="43E92365" w:rsidR="0046460E" w:rsidRDefault="00D120D7" w:rsidP="001B3895">
      <w:pPr>
        <w:pStyle w:val="ListNumber"/>
        <w:spacing w:before="600"/>
        <w:ind w:left="720"/>
        <w:contextualSpacing w:val="0"/>
      </w:pPr>
      <w:bookmarkStart w:id="0" w:name="_GoBack"/>
      <w:r>
        <w:rPr>
          <w:noProof/>
        </w:rPr>
        <w:drawing>
          <wp:anchor distT="0" distB="0" distL="114300" distR="114300" simplePos="0" relativeHeight="251658240" behindDoc="0" locked="0" layoutInCell="1" allowOverlap="1" wp14:anchorId="56F1ED27" wp14:editId="25559270">
            <wp:simplePos x="0" y="0"/>
            <wp:positionH relativeFrom="column">
              <wp:posOffset>1323975</wp:posOffset>
            </wp:positionH>
            <wp:positionV relativeFrom="page">
              <wp:posOffset>3514725</wp:posOffset>
            </wp:positionV>
            <wp:extent cx="3171825" cy="2671445"/>
            <wp:effectExtent l="133350" t="114300" r="123825" b="167005"/>
            <wp:wrapTopAndBottom/>
            <wp:docPr id="1" name="Picture 1" descr="A screenshot depicting the web page of Bay Area UASI. Regional Donations Management Plan – A guide for the management of both financial/monetary donations, as well as all types of in-kind donations of goods and services and provides a coordination structure linking public and private entities responding and providing donated resources to recovery operations. Below is a video titled: Just in time E O C training – donations management: Donations management, emergency operations center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147" t="9116" r="23465" b="12318"/>
                    <a:stretch/>
                  </pic:blipFill>
                  <pic:spPr bwMode="auto">
                    <a:xfrm>
                      <a:off x="0" y="0"/>
                      <a:ext cx="3171825" cy="2671445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bookmarkEnd w:id="0"/>
      <w:r w:rsidR="0046460E">
        <w:t xml:space="preserve">Go to </w:t>
      </w:r>
      <w:hyperlink r:id="rId11" w:tooltip="http://www.bayareauasi.org/catastrophicplans" w:history="1">
        <w:r w:rsidR="0046460E" w:rsidRPr="00E529A3">
          <w:rPr>
            <w:rStyle w:val="Hyperlink"/>
          </w:rPr>
          <w:t>http://www.bayareauasi.org/catastrophicplans</w:t>
        </w:r>
      </w:hyperlink>
      <w:r w:rsidR="0046460E">
        <w:t>. Click on a plan. You may view the video through this site, or use the presented link to download the video.</w:t>
      </w:r>
    </w:p>
    <w:p w14:paraId="4FCBBB7C" w14:textId="77777777" w:rsidR="0046460E" w:rsidRDefault="0046460E" w:rsidP="00D120D7">
      <w:pPr>
        <w:pStyle w:val="BodyText"/>
        <w:spacing w:before="360"/>
      </w:pPr>
      <w:r>
        <w:t>With questions or for assistance accessing the Just-In-Time EOC Training Videos, please contact:</w:t>
      </w:r>
    </w:p>
    <w:p w14:paraId="4FCBBB7D" w14:textId="77777777" w:rsidR="0046460E" w:rsidRPr="00D120D7" w:rsidRDefault="0046460E" w:rsidP="00FE35A4">
      <w:pPr>
        <w:pStyle w:val="BodyText"/>
        <w:spacing w:after="0"/>
        <w:rPr>
          <w:b/>
          <w:i/>
          <w:noProof/>
          <w:color w:val="808080" w:themeColor="background1" w:themeShade="80"/>
        </w:rPr>
      </w:pPr>
      <w:r w:rsidRPr="00D120D7">
        <w:rPr>
          <w:b/>
          <w:i/>
          <w:noProof/>
          <w:color w:val="808080" w:themeColor="background1" w:themeShade="80"/>
        </w:rPr>
        <w:t>Corinne Bartshire, AICP, CFM</w:t>
      </w:r>
    </w:p>
    <w:p w14:paraId="4FCBBB7E" w14:textId="77777777" w:rsidR="0046460E" w:rsidRPr="00D120D7" w:rsidRDefault="0046460E" w:rsidP="008D3600">
      <w:pPr>
        <w:pStyle w:val="BodyText"/>
        <w:spacing w:after="0"/>
        <w:rPr>
          <w:b/>
          <w:noProof/>
          <w:color w:val="808080" w:themeColor="background1" w:themeShade="80"/>
          <w:sz w:val="20"/>
          <w:szCs w:val="20"/>
        </w:rPr>
      </w:pPr>
      <w:r w:rsidRPr="00D120D7">
        <w:rPr>
          <w:b/>
          <w:noProof/>
          <w:color w:val="808080" w:themeColor="background1" w:themeShade="80"/>
          <w:sz w:val="20"/>
          <w:szCs w:val="20"/>
        </w:rPr>
        <w:t>Resilience and Recovery Regional Project Manager</w:t>
      </w:r>
    </w:p>
    <w:p w14:paraId="4FCBBB7F" w14:textId="77777777" w:rsidR="0046460E" w:rsidRPr="00D120D7" w:rsidRDefault="0046460E" w:rsidP="00FE35A4">
      <w:pPr>
        <w:pStyle w:val="BodyText"/>
        <w:rPr>
          <w:b/>
          <w:noProof/>
          <w:color w:val="808080" w:themeColor="background1" w:themeShade="80"/>
          <w:sz w:val="20"/>
          <w:szCs w:val="20"/>
        </w:rPr>
      </w:pPr>
      <w:r w:rsidRPr="00D120D7">
        <w:rPr>
          <w:b/>
          <w:noProof/>
          <w:color w:val="808080" w:themeColor="background1" w:themeShade="80"/>
          <w:sz w:val="20"/>
          <w:szCs w:val="20"/>
        </w:rPr>
        <w:t>Bay Area Urban Areas Security Initiative (UASI)</w:t>
      </w:r>
    </w:p>
    <w:p w14:paraId="4FCBBB81" w14:textId="77777777" w:rsidR="0046460E" w:rsidRPr="00D120D7" w:rsidRDefault="0046460E" w:rsidP="008D3600">
      <w:pPr>
        <w:pStyle w:val="BodyText"/>
        <w:spacing w:after="0"/>
        <w:rPr>
          <w:rFonts w:ascii="Arial" w:hAnsi="Arial" w:cs="Arial"/>
          <w:noProof/>
          <w:color w:val="808080" w:themeColor="background1" w:themeShade="80"/>
          <w:sz w:val="16"/>
          <w:szCs w:val="16"/>
        </w:rPr>
      </w:pPr>
      <w:r w:rsidRPr="00D120D7">
        <w:rPr>
          <w:rFonts w:ascii="Arial" w:hAnsi="Arial" w:cs="Arial"/>
          <w:noProof/>
          <w:color w:val="808080" w:themeColor="background1" w:themeShade="80"/>
          <w:sz w:val="16"/>
          <w:szCs w:val="16"/>
        </w:rPr>
        <w:t>711 Van Ness Avenue #420</w:t>
      </w:r>
    </w:p>
    <w:p w14:paraId="4FCBBB82" w14:textId="77777777" w:rsidR="0046460E" w:rsidRPr="00D120D7" w:rsidRDefault="0046460E" w:rsidP="008D3600">
      <w:pPr>
        <w:pStyle w:val="BodyText"/>
        <w:spacing w:after="0"/>
        <w:rPr>
          <w:rFonts w:ascii="Arial" w:hAnsi="Arial" w:cs="Arial"/>
          <w:noProof/>
          <w:color w:val="808080" w:themeColor="background1" w:themeShade="80"/>
          <w:sz w:val="16"/>
          <w:szCs w:val="16"/>
        </w:rPr>
      </w:pPr>
      <w:r w:rsidRPr="00D120D7">
        <w:rPr>
          <w:rFonts w:ascii="Arial" w:hAnsi="Arial" w:cs="Arial"/>
          <w:noProof/>
          <w:color w:val="808080" w:themeColor="background1" w:themeShade="80"/>
          <w:sz w:val="16"/>
          <w:szCs w:val="16"/>
        </w:rPr>
        <w:t>San Francisco, CA 94102</w:t>
      </w:r>
    </w:p>
    <w:p w14:paraId="4FCBBB83" w14:textId="2A6CF97A" w:rsidR="0046460E" w:rsidRPr="008D3600" w:rsidRDefault="001B3895" w:rsidP="008D3600">
      <w:pPr>
        <w:pStyle w:val="BodyText"/>
        <w:spacing w:after="0"/>
        <w:rPr>
          <w:rFonts w:ascii="Arial" w:hAnsi="Arial" w:cs="Arial"/>
          <w:noProof/>
          <w:color w:val="A6A6A6"/>
          <w:sz w:val="16"/>
          <w:szCs w:val="16"/>
        </w:rPr>
      </w:pPr>
      <w:hyperlink r:id="rId12" w:tooltip="mailto:Corinne.Bartshire@sfgov.org" w:history="1">
        <w:r w:rsidR="0046460E" w:rsidRPr="008D3600">
          <w:rPr>
            <w:rStyle w:val="Hyperlink"/>
            <w:rFonts w:ascii="Arial" w:eastAsia="Calibri" w:hAnsi="Arial" w:cs="Arial"/>
            <w:noProof/>
            <w:sz w:val="16"/>
            <w:szCs w:val="16"/>
          </w:rPr>
          <w:t>Corinne.Bartshire@sfgov.org</w:t>
        </w:r>
      </w:hyperlink>
      <w:r w:rsidR="0046460E" w:rsidRPr="008D3600">
        <w:rPr>
          <w:rFonts w:ascii="Arial" w:hAnsi="Arial" w:cs="Arial"/>
          <w:noProof/>
          <w:color w:val="A6A6A6"/>
          <w:sz w:val="16"/>
          <w:szCs w:val="16"/>
        </w:rPr>
        <w:t xml:space="preserve"> </w:t>
      </w:r>
    </w:p>
    <w:p w14:paraId="4FCBBB84" w14:textId="77777777" w:rsidR="0046460E" w:rsidRPr="00D120D7" w:rsidRDefault="0046460E" w:rsidP="008D3600">
      <w:pPr>
        <w:pStyle w:val="BodyText"/>
        <w:spacing w:after="0"/>
        <w:rPr>
          <w:rFonts w:ascii="Arial" w:hAnsi="Arial" w:cs="Arial"/>
          <w:noProof/>
          <w:color w:val="808080" w:themeColor="background1" w:themeShade="80"/>
          <w:sz w:val="16"/>
          <w:szCs w:val="16"/>
        </w:rPr>
      </w:pPr>
      <w:r w:rsidRPr="00D120D7">
        <w:rPr>
          <w:rFonts w:ascii="Arial" w:hAnsi="Arial" w:cs="Arial"/>
          <w:noProof/>
          <w:color w:val="808080" w:themeColor="background1" w:themeShade="80"/>
          <w:sz w:val="16"/>
          <w:szCs w:val="16"/>
        </w:rPr>
        <w:t>415-353-5234 (desk)</w:t>
      </w:r>
    </w:p>
    <w:p w14:paraId="4FCBBB85" w14:textId="77777777" w:rsidR="0046460E" w:rsidRPr="00D120D7" w:rsidRDefault="0046460E" w:rsidP="00FE35A4">
      <w:pPr>
        <w:pStyle w:val="BodyText"/>
        <w:rPr>
          <w:rFonts w:ascii="Arial" w:hAnsi="Arial" w:cs="Arial"/>
          <w:noProof/>
          <w:color w:val="808080" w:themeColor="background1" w:themeShade="80"/>
          <w:sz w:val="16"/>
          <w:szCs w:val="16"/>
        </w:rPr>
      </w:pPr>
      <w:r w:rsidRPr="00D120D7">
        <w:rPr>
          <w:rFonts w:ascii="Arial" w:hAnsi="Arial" w:cs="Arial"/>
          <w:noProof/>
          <w:color w:val="808080" w:themeColor="background1" w:themeShade="80"/>
          <w:sz w:val="16"/>
          <w:szCs w:val="16"/>
        </w:rPr>
        <w:t>415-861-9005 (cell)</w:t>
      </w:r>
    </w:p>
    <w:sectPr w:rsidR="0046460E" w:rsidRPr="00D120D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7C"/>
    <w:multiLevelType w:val="singleLevel"/>
    <w:tmpl w:val="00144844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62BE9B22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23FCBD7A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29760C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0"/>
    <w:multiLevelType w:val="singleLevel"/>
    <w:tmpl w:val="5568F5A4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8E140ED6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9C0E5F38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EEEA4C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30D8315E"/>
    <w:lvl w:ilvl="0">
      <w:start w:val="1"/>
      <w:numFmt w:val="decimal"/>
      <w:pStyle w:val="ListNumber"/>
      <w:lvlText w:val="%1)"/>
      <w:lvlJc w:val="left"/>
      <w:pPr>
        <w:tabs>
          <w:tab w:val="num" w:pos="360"/>
        </w:tabs>
        <w:ind w:left="360" w:hanging="360"/>
      </w:pPr>
      <w:rPr>
        <w:rFonts w:asciiTheme="minorHAnsi" w:eastAsiaTheme="minorHAnsi" w:hAnsiTheme="minorHAnsi" w:cstheme="minorBidi"/>
      </w:rPr>
    </w:lvl>
  </w:abstractNum>
  <w:abstractNum w:abstractNumId="9">
    <w:nsid w:val="FFFFFF89"/>
    <w:multiLevelType w:val="singleLevel"/>
    <w:tmpl w:val="C78239D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69F23F7C"/>
    <w:multiLevelType w:val="hybridMultilevel"/>
    <w:tmpl w:val="53EC0D6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9"/>
  </w:num>
  <w:num w:numId="3">
    <w:abstractNumId w:val="7"/>
  </w:num>
  <w:num w:numId="4">
    <w:abstractNumId w:val="6"/>
  </w:num>
  <w:num w:numId="5">
    <w:abstractNumId w:val="5"/>
  </w:num>
  <w:num w:numId="6">
    <w:abstractNumId w:val="4"/>
  </w:num>
  <w:num w:numId="7">
    <w:abstractNumId w:val="8"/>
  </w:num>
  <w:num w:numId="8">
    <w:abstractNumId w:val="3"/>
  </w:num>
  <w:num w:numId="9">
    <w:abstractNumId w:val="2"/>
  </w:num>
  <w:num w:numId="10">
    <w:abstractNumId w:val="1"/>
  </w:num>
  <w:num w:numId="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5F8A"/>
    <w:rsid w:val="000C4294"/>
    <w:rsid w:val="000D2AC0"/>
    <w:rsid w:val="001443DF"/>
    <w:rsid w:val="001B3895"/>
    <w:rsid w:val="001B79FB"/>
    <w:rsid w:val="002B3C8C"/>
    <w:rsid w:val="00367640"/>
    <w:rsid w:val="003F4AB1"/>
    <w:rsid w:val="00417506"/>
    <w:rsid w:val="0046460E"/>
    <w:rsid w:val="004700D6"/>
    <w:rsid w:val="007135CB"/>
    <w:rsid w:val="00716286"/>
    <w:rsid w:val="008D3600"/>
    <w:rsid w:val="00980279"/>
    <w:rsid w:val="00AA5F8A"/>
    <w:rsid w:val="00BB56B9"/>
    <w:rsid w:val="00C01C85"/>
    <w:rsid w:val="00CB3532"/>
    <w:rsid w:val="00D120D7"/>
    <w:rsid w:val="00E35AF6"/>
    <w:rsid w:val="00FA332C"/>
    <w:rsid w:val="00FD1F9F"/>
    <w:rsid w:val="00FD78A8"/>
    <w:rsid w:val="00FE35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CBBB74"/>
  <w15:docId w15:val="{9373CF23-D539-49F0-A5BE-D40128F7B8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E35A4"/>
  </w:style>
  <w:style w:type="paragraph" w:styleId="Heading1">
    <w:name w:val="heading 1"/>
    <w:basedOn w:val="Normal"/>
    <w:next w:val="Normal"/>
    <w:link w:val="Heading1Char"/>
    <w:uiPriority w:val="9"/>
    <w:qFormat/>
    <w:rsid w:val="00FE35A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6460E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6460E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676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7640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rsid w:val="00FE35A4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ListNumber">
    <w:name w:val="List Number"/>
    <w:basedOn w:val="Normal"/>
    <w:uiPriority w:val="99"/>
    <w:unhideWhenUsed/>
    <w:rsid w:val="00FE35A4"/>
    <w:pPr>
      <w:numPr>
        <w:numId w:val="7"/>
      </w:numPr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FE35A4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FE35A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790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channel/UCrgBrhx0uiI1JXPMQGt3t3Q" TargetMode="Externa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mailto:Corinne.Bartshire@sfgov.org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://www.bayareauasi.org/catastrophicplans" TargetMode="External"/><Relationship Id="rId5" Type="http://schemas.openxmlformats.org/officeDocument/2006/relationships/styles" Target="styles.xm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hyperlink" Target="https://www.dropbox.com/sh/91epc885khxt049/AAATB_mas7xtodTdMdpoSMaKa?dl=0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General Doc" ma:contentTypeID="0x010100A3C0AE248FC7AE4A8F6A9800E77547E60100348D88E2396C994C85C4296604F64D9B" ma:contentTypeVersion="13" ma:contentTypeDescription="Cal OES General Document" ma:contentTypeScope="" ma:versionID="bf85f2fed7c23da57340a9a94244845e">
  <xsd:schema xmlns:xsd="http://www.w3.org/2001/XMLSchema" xmlns:xs="http://www.w3.org/2001/XMLSchema" xmlns:p="http://schemas.microsoft.com/office/2006/metadata/properties" xmlns:ns2="0a8bad6b-f581-42d1-a937-dbda95349e24" xmlns:ns3="a98cd5ef-9f44-4870-b5e7-07ba4e9225c4" targetNamespace="http://schemas.microsoft.com/office/2006/metadata/properties" ma:root="true" ma:fieldsID="9a7d6120397e73bd12da6a870147ac5a" ns2:_="" ns3:_="">
    <xsd:import namespace="0a8bad6b-f581-42d1-a937-dbda95349e24"/>
    <xsd:import namespace="a98cd5ef-9f44-4870-b5e7-07ba4e9225c4"/>
    <xsd:element name="properties">
      <xsd:complexType>
        <xsd:sequence>
          <xsd:element name="documentManagement">
            <xsd:complexType>
              <xsd:all>
                <xsd:element ref="ns2:oesRollupDescription" minOccurs="0"/>
                <xsd:element ref="ns2:h91dd47120624aa8a205903f7dc28ad4" minOccurs="0"/>
                <xsd:element ref="ns2:TaxCatchAll" minOccurs="0"/>
                <xsd:element ref="ns2:TaxCatchAllLabel" minOccurs="0"/>
                <xsd:element ref="ns2:oesGroupBy"/>
                <xsd:element ref="ns3:oesDisplay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a8bad6b-f581-42d1-a937-dbda95349e24" elementFormDefault="qualified">
    <xsd:import namespace="http://schemas.microsoft.com/office/2006/documentManagement/types"/>
    <xsd:import namespace="http://schemas.microsoft.com/office/infopath/2007/PartnerControls"/>
    <xsd:element name="oesRollupDescription" ma:index="8" nillable="true" ma:displayName="Rollup Description" ma:description="Use this for a brief description of the item, which will be displayed on the page." ma:internalName="oesRollupDescription" ma:readOnly="false">
      <xsd:simpleType>
        <xsd:restriction base="dms:Note">
          <xsd:maxLength value="255"/>
        </xsd:restriction>
      </xsd:simpleType>
    </xsd:element>
    <xsd:element name="h91dd47120624aa8a205903f7dc28ad4" ma:index="9" ma:taxonomy="true" ma:internalName="h91dd47120624aa8a205903f7dc28ad4" ma:taxonomyFieldName="oesDivision" ma:displayName="Cal OES Division" ma:default="" ma:fieldId="{191dd471-2062-4aa8-a205-903f7dc28ad4}" ma:sspId="ed650271-3da9-459d-b38c-75915af8c2ed" ma:termSetId="35129ea4-2b69-4523-92bc-aa23dc2aa4fb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axCatchAll" ma:index="10" nillable="true" ma:displayName="Taxonomy Catch All Column" ma:hidden="true" ma:list="{eeb0fb86-bc12-4cb3-92ad-dd6aef4c6903}" ma:internalName="TaxCatchAll" ma:showField="CatchAllData" ma:web="0a8bad6b-f581-42d1-a937-dbda95349e2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1" nillable="true" ma:displayName="Taxonomy Catch All Column1" ma:hidden="true" ma:list="{eeb0fb86-bc12-4cb3-92ad-dd6aef4c6903}" ma:internalName="TaxCatchAllLabel" ma:readOnly="true" ma:showField="CatchAllDataLabel" ma:web="0a8bad6b-f581-42d1-a937-dbda95349e2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oesGroupBy" ma:index="13" ma:displayName="Group By" ma:description="Use this field to group items together based on a common group name." ma:internalName="oesGroupBy" ma:readOnly="false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98cd5ef-9f44-4870-b5e7-07ba4e9225c4" elementFormDefault="qualified">
    <xsd:import namespace="http://schemas.microsoft.com/office/2006/documentManagement/types"/>
    <xsd:import namespace="http://schemas.microsoft.com/office/infopath/2007/PartnerControls"/>
    <xsd:element name="oesDisplayOn" ma:index="14" nillable="true" ma:displayName="Display On" ma:list="{0e5a9009-4149-4928-80c6-73fc50f11b86}" ma:internalName="oesDisplayOn" ma:showField="Title" ma:requiredMultiChoice="tru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oesDisplayOn xmlns="a98cd5ef-9f44-4870-b5e7-07ba4e9225c4">
      <Value>8</Value>
    </oesDisplayOn>
    <oesRollupDescription xmlns="0a8bad6b-f581-42d1-a937-dbda95349e24" xsi:nil="true"/>
    <oesGroupBy xmlns="0a8bad6b-f581-42d1-a937-dbda95349e24">Planning Guidance</oesGroupBy>
    <h91dd47120624aa8a205903f7dc28ad4 xmlns="0a8bad6b-f581-42d1-a937-dbda95349e24">
      <Terms xmlns="http://schemas.microsoft.com/office/infopath/2007/PartnerControls">
        <TermInfo xmlns="http://schemas.microsoft.com/office/infopath/2007/PartnerControls">
          <TermName xmlns="http://schemas.microsoft.com/office/infopath/2007/PartnerControls">Access ＆ Functional Needs</TermName>
          <TermId xmlns="http://schemas.microsoft.com/office/infopath/2007/PartnerControls">07412624-a731-487a-aeed-473134f20637</TermId>
        </TermInfo>
      </Terms>
    </h91dd47120624aa8a205903f7dc28ad4>
    <TaxCatchAll xmlns="0a8bad6b-f581-42d1-a937-dbda95349e24">
      <Value>20</Value>
    </TaxCatchAll>
  </documentManagement>
</p:properties>
</file>

<file path=customXml/itemProps1.xml><?xml version="1.0" encoding="utf-8"?>
<ds:datastoreItem xmlns:ds="http://schemas.openxmlformats.org/officeDocument/2006/customXml" ds:itemID="{6EF6B27A-C6FB-45B3-BB11-28CC8F97407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a8bad6b-f581-42d1-a937-dbda95349e24"/>
    <ds:schemaRef ds:uri="a98cd5ef-9f44-4870-b5e7-07ba4e9225c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E17443A-F9A0-440C-B226-69843B72672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FB8F68A-4108-43D6-9C77-60F726A60DD1}">
  <ds:schemaRefs>
    <ds:schemaRef ds:uri="0a8bad6b-f581-42d1-a937-dbda95349e24"/>
    <ds:schemaRef ds:uri="http://purl.org/dc/terms/"/>
    <ds:schemaRef ds:uri="http://schemas.microsoft.com/office/2006/documentManagement/types"/>
    <ds:schemaRef ds:uri="a98cd5ef-9f44-4870-b5e7-07ba4e9225c4"/>
    <ds:schemaRef ds:uri="http://purl.org/dc/elements/1.1/"/>
    <ds:schemaRef ds:uri="http://schemas.openxmlformats.org/package/2006/metadata/core-properties"/>
    <ds:schemaRef ds:uri="http://schemas.microsoft.com/office/infopath/2007/PartnerControls"/>
    <ds:schemaRef ds:uri="http://schemas.microsoft.com/office/2006/metadata/properties"/>
    <ds:schemaRef ds:uri="http://www.w3.org/XML/1998/namespace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218</Words>
  <Characters>1246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Just-In-Time Training Videos</vt:lpstr>
    </vt:vector>
  </TitlesOfParts>
  <Company>Hewlett-Packard Company</Company>
  <LinksUpToDate>false</LinksUpToDate>
  <CharactersWithSpaces>1462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Just-In-Time Training Videos</dc:title>
  <dc:creator>cbartshi</dc:creator>
  <cp:lastModifiedBy>Hanna Rose L. Salazar</cp:lastModifiedBy>
  <cp:revision>12</cp:revision>
  <dcterms:created xsi:type="dcterms:W3CDTF">2019-10-11T07:49:00Z</dcterms:created>
  <dcterms:modified xsi:type="dcterms:W3CDTF">2019-10-14T02:26:00Z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0x010100A3C0AE248FC7AE4A8F6A9800E77547E60100348D88E2396C994C85C4296604F64D9B</vt:lpwstr>
  </property>
  <property fmtid="{D5CDD505-2E9C-101B-9397-08002B2CF9AE}" pid="3" name="oesDivision">
    <vt:lpwstr>20;#Access ＆ Functional Needs|07412624-a731-487a-aeed-473134f20637</vt:lpwstr>
  </property>
</Properties>
</file>